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1C" w:rsidRPr="0092161C" w:rsidRDefault="0092161C" w:rsidP="0092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17"/>
        </w:rPr>
      </w:pPr>
      <w:r w:rsidRPr="0092161C">
        <w:rPr>
          <w:rFonts w:ascii="Times New Roman" w:eastAsia="Times New Roman" w:hAnsi="Times New Roman" w:cs="Times New Roman"/>
          <w:noProof/>
          <w:sz w:val="24"/>
          <w:szCs w:val="17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992192</wp:posOffset>
            </wp:positionH>
            <wp:positionV relativeFrom="margin">
              <wp:posOffset>-305644</wp:posOffset>
            </wp:positionV>
            <wp:extent cx="3720465" cy="3456940"/>
            <wp:effectExtent l="0" t="0" r="0" b="0"/>
            <wp:wrapTight wrapText="bothSides">
              <wp:wrapPolygon edited="0">
                <wp:start x="0" y="0"/>
                <wp:lineTo x="0" y="21425"/>
                <wp:lineTo x="21456" y="21425"/>
                <wp:lineTo x="2145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28" t="23280" r="59512" b="373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0465" cy="345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161C" w:rsidRPr="0092161C" w:rsidRDefault="0092161C" w:rsidP="0092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17"/>
        </w:rPr>
      </w:pPr>
    </w:p>
    <w:p w:rsidR="0092161C" w:rsidRPr="0092161C" w:rsidRDefault="0092161C" w:rsidP="0092161C">
      <w:pPr>
        <w:spacing w:after="0" w:line="240" w:lineRule="auto"/>
        <w:rPr>
          <w:rFonts w:ascii="Times New Roman" w:eastAsia="Times New Roman" w:hAnsi="Times New Roman" w:cs="Times New Roman"/>
          <w:sz w:val="24"/>
          <w:szCs w:val="17"/>
        </w:rPr>
      </w:pPr>
    </w:p>
    <w:p w:rsidR="0092161C" w:rsidRPr="0092161C" w:rsidRDefault="0092161C" w:rsidP="0092161C">
      <w:pPr>
        <w:autoSpaceDE w:val="0"/>
        <w:autoSpaceDN w:val="0"/>
        <w:adjustRightInd w:val="0"/>
        <w:spacing w:after="0"/>
        <w:rPr>
          <w:rFonts w:ascii="Comic Sans MS" w:eastAsia="Calibri" w:hAnsi="Comic Sans MS" w:cs="Times New Roman"/>
          <w:color w:val="000000"/>
          <w:sz w:val="36"/>
          <w:szCs w:val="72"/>
        </w:rPr>
      </w:pPr>
    </w:p>
    <w:p w:rsidR="0092161C" w:rsidRDefault="0092161C" w:rsidP="0092161C">
      <w:pPr>
        <w:autoSpaceDE w:val="0"/>
        <w:autoSpaceDN w:val="0"/>
        <w:adjustRightInd w:val="0"/>
        <w:spacing w:after="0"/>
        <w:jc w:val="center"/>
        <w:rPr>
          <w:rFonts w:ascii="Comic Sans MS" w:eastAsia="Calibri" w:hAnsi="Comic Sans MS" w:cs="Times New Roman"/>
          <w:b/>
          <w:color w:val="000000"/>
          <w:sz w:val="96"/>
          <w:szCs w:val="72"/>
        </w:rPr>
      </w:pPr>
    </w:p>
    <w:p w:rsidR="0092161C" w:rsidRDefault="0092161C" w:rsidP="0092161C">
      <w:pPr>
        <w:autoSpaceDE w:val="0"/>
        <w:autoSpaceDN w:val="0"/>
        <w:adjustRightInd w:val="0"/>
        <w:spacing w:after="0"/>
        <w:jc w:val="center"/>
        <w:rPr>
          <w:rFonts w:ascii="Comic Sans MS" w:eastAsia="Calibri" w:hAnsi="Comic Sans MS" w:cs="Times New Roman"/>
          <w:b/>
          <w:color w:val="000000"/>
          <w:sz w:val="96"/>
          <w:szCs w:val="72"/>
        </w:rPr>
      </w:pPr>
    </w:p>
    <w:p w:rsidR="0092161C" w:rsidRDefault="0092161C" w:rsidP="0092161C">
      <w:pPr>
        <w:autoSpaceDE w:val="0"/>
        <w:autoSpaceDN w:val="0"/>
        <w:adjustRightInd w:val="0"/>
        <w:spacing w:after="0"/>
        <w:jc w:val="center"/>
        <w:rPr>
          <w:rFonts w:ascii="Comic Sans MS" w:eastAsia="Calibri" w:hAnsi="Comic Sans MS" w:cs="Times New Roman"/>
          <w:b/>
          <w:color w:val="000000"/>
          <w:sz w:val="96"/>
          <w:szCs w:val="72"/>
        </w:rPr>
      </w:pPr>
    </w:p>
    <w:p w:rsidR="0092161C" w:rsidRPr="00445D7F" w:rsidRDefault="0092161C" w:rsidP="0092161C">
      <w:pPr>
        <w:autoSpaceDE w:val="0"/>
        <w:autoSpaceDN w:val="0"/>
        <w:adjustRightInd w:val="0"/>
        <w:spacing w:after="0"/>
        <w:jc w:val="center"/>
        <w:rPr>
          <w:rFonts w:ascii="SassoonPrimaryInfant" w:eastAsia="Calibri" w:hAnsi="SassoonPrimaryInfant" w:cs="Times New Roman"/>
          <w:b/>
          <w:color w:val="000000"/>
          <w:sz w:val="96"/>
          <w:szCs w:val="72"/>
        </w:rPr>
      </w:pPr>
      <w:r w:rsidRPr="00445D7F">
        <w:rPr>
          <w:rFonts w:ascii="SassoonPrimaryInfant" w:eastAsia="Calibri" w:hAnsi="SassoonPrimaryInfant" w:cs="Times New Roman"/>
          <w:b/>
          <w:color w:val="000000"/>
          <w:sz w:val="96"/>
          <w:szCs w:val="72"/>
        </w:rPr>
        <w:t>E-Safety Policy</w:t>
      </w:r>
    </w:p>
    <w:p w:rsidR="0092161C" w:rsidRPr="0092161C" w:rsidRDefault="0092161C" w:rsidP="0092161C">
      <w:pPr>
        <w:tabs>
          <w:tab w:val="left" w:pos="3799"/>
        </w:tabs>
        <w:autoSpaceDE w:val="0"/>
        <w:autoSpaceDN w:val="0"/>
        <w:adjustRightInd w:val="0"/>
        <w:spacing w:after="0"/>
        <w:rPr>
          <w:rFonts w:ascii="Comic Sans MS" w:eastAsia="Calibri" w:hAnsi="Comic Sans MS" w:cs="Times New Roman"/>
          <w:color w:val="000000"/>
          <w:sz w:val="52"/>
          <w:szCs w:val="72"/>
        </w:rPr>
      </w:pPr>
      <w:r w:rsidRPr="0092161C">
        <w:rPr>
          <w:rFonts w:ascii="Comic Sans MS" w:eastAsia="Calibri" w:hAnsi="Comic Sans MS" w:cs="Times New Roman"/>
          <w:color w:val="000000"/>
          <w:sz w:val="72"/>
          <w:szCs w:val="72"/>
        </w:rPr>
        <w:tab/>
      </w:r>
    </w:p>
    <w:tbl>
      <w:tblPr>
        <w:tblW w:w="9878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8"/>
      </w:tblGrid>
      <w:tr w:rsidR="0092161C" w:rsidRPr="0092161C" w:rsidTr="00575B9E">
        <w:tc>
          <w:tcPr>
            <w:tcW w:w="9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61C" w:rsidRPr="0092161C" w:rsidRDefault="0092161C" w:rsidP="0092161C">
            <w:pPr>
              <w:spacing w:after="0"/>
              <w:rPr>
                <w:rFonts w:ascii="Comic Sans MS" w:eastAsia="Calibri" w:hAnsi="Comic Sans MS" w:cs="Times New Roman"/>
                <w:color w:val="000000"/>
                <w:sz w:val="24"/>
                <w:szCs w:val="72"/>
              </w:rPr>
            </w:pPr>
          </w:p>
          <w:p w:rsidR="0092161C" w:rsidRPr="00445D7F" w:rsidRDefault="0092161C" w:rsidP="0092161C">
            <w:pPr>
              <w:spacing w:after="0"/>
              <w:rPr>
                <w:rFonts w:ascii="SassoonPrimaryInfant" w:eastAsia="Calibri" w:hAnsi="SassoonPrimaryInfant" w:cs="Arial"/>
                <w:i/>
                <w:sz w:val="24"/>
                <w:szCs w:val="17"/>
                <w:lang w:val="en-US"/>
              </w:rPr>
            </w:pPr>
            <w:r w:rsidRPr="00445D7F">
              <w:rPr>
                <w:rFonts w:ascii="SassoonPrimaryInfant" w:eastAsia="Calibri" w:hAnsi="SassoonPrimaryInfant" w:cs="Arial"/>
                <w:i/>
                <w:sz w:val="24"/>
                <w:szCs w:val="17"/>
                <w:lang w:val="en-US"/>
              </w:rPr>
              <w:t>Policy Date: _________________________</w:t>
            </w:r>
          </w:p>
          <w:p w:rsidR="0092161C" w:rsidRPr="00445D7F" w:rsidRDefault="0092161C" w:rsidP="0092161C">
            <w:pPr>
              <w:spacing w:after="0"/>
              <w:rPr>
                <w:rFonts w:ascii="SassoonPrimaryInfant" w:eastAsia="Calibri" w:hAnsi="SassoonPrimaryInfant" w:cs="Arial"/>
                <w:i/>
                <w:sz w:val="40"/>
                <w:szCs w:val="17"/>
                <w:lang w:val="en-US"/>
              </w:rPr>
            </w:pPr>
          </w:p>
          <w:p w:rsidR="0092161C" w:rsidRPr="00445D7F" w:rsidRDefault="0092161C" w:rsidP="0092161C">
            <w:pPr>
              <w:spacing w:after="0"/>
              <w:rPr>
                <w:rFonts w:ascii="SassoonPrimaryInfant" w:eastAsia="Calibri" w:hAnsi="SassoonPrimaryInfant" w:cs="Arial"/>
                <w:i/>
                <w:sz w:val="24"/>
                <w:szCs w:val="17"/>
                <w:lang w:val="en-US"/>
              </w:rPr>
            </w:pPr>
            <w:r w:rsidRPr="00445D7F">
              <w:rPr>
                <w:rFonts w:ascii="SassoonPrimaryInfant" w:eastAsia="Calibri" w:hAnsi="SassoonPrimaryInfant" w:cs="Arial"/>
                <w:i/>
                <w:sz w:val="24"/>
                <w:szCs w:val="17"/>
                <w:lang w:val="en-US"/>
              </w:rPr>
              <w:t>Signature of Principal: _______________________________</w:t>
            </w:r>
          </w:p>
          <w:p w:rsidR="0092161C" w:rsidRPr="00445D7F" w:rsidRDefault="0092161C" w:rsidP="0092161C">
            <w:pPr>
              <w:spacing w:after="0"/>
              <w:rPr>
                <w:rFonts w:ascii="SassoonPrimaryInfant" w:eastAsia="Calibri" w:hAnsi="SassoonPrimaryInfant" w:cs="Arial"/>
                <w:i/>
                <w:sz w:val="24"/>
                <w:szCs w:val="17"/>
                <w:lang w:val="en-US"/>
              </w:rPr>
            </w:pPr>
          </w:p>
          <w:p w:rsidR="0092161C" w:rsidRPr="00445D7F" w:rsidRDefault="0092161C" w:rsidP="0092161C">
            <w:pPr>
              <w:spacing w:after="0"/>
              <w:rPr>
                <w:rFonts w:ascii="SassoonPrimaryInfant" w:eastAsia="Calibri" w:hAnsi="SassoonPrimaryInfant" w:cs="Arial"/>
                <w:i/>
                <w:sz w:val="24"/>
                <w:szCs w:val="17"/>
                <w:lang w:val="en-US"/>
              </w:rPr>
            </w:pPr>
          </w:p>
          <w:p w:rsidR="0092161C" w:rsidRPr="00445D7F" w:rsidRDefault="0092161C" w:rsidP="0092161C">
            <w:pPr>
              <w:spacing w:after="0"/>
              <w:rPr>
                <w:rFonts w:ascii="SassoonPrimaryInfant" w:eastAsia="Calibri" w:hAnsi="SassoonPrimaryInfant" w:cs="Arial"/>
                <w:i/>
                <w:sz w:val="24"/>
                <w:szCs w:val="17"/>
                <w:lang w:val="en-US"/>
              </w:rPr>
            </w:pPr>
            <w:r w:rsidRPr="00445D7F">
              <w:rPr>
                <w:rFonts w:ascii="SassoonPrimaryInfant" w:eastAsia="Calibri" w:hAnsi="SassoonPrimaryInfant" w:cs="Arial"/>
                <w:i/>
                <w:sz w:val="24"/>
                <w:szCs w:val="17"/>
                <w:lang w:val="en-US"/>
              </w:rPr>
              <w:t>Signature of Chairperson of Board of Governors: ________________________</w:t>
            </w:r>
          </w:p>
          <w:p w:rsidR="0092161C" w:rsidRPr="00445D7F" w:rsidRDefault="0092161C" w:rsidP="0092161C">
            <w:pPr>
              <w:spacing w:after="0"/>
              <w:rPr>
                <w:rFonts w:ascii="SassoonPrimaryInfant" w:eastAsia="Calibri" w:hAnsi="SassoonPrimaryInfant" w:cs="Arial"/>
                <w:i/>
                <w:sz w:val="24"/>
                <w:szCs w:val="17"/>
                <w:lang w:val="en-US"/>
              </w:rPr>
            </w:pPr>
          </w:p>
          <w:p w:rsidR="0092161C" w:rsidRPr="00445D7F" w:rsidRDefault="0092161C" w:rsidP="0092161C">
            <w:pPr>
              <w:spacing w:after="0"/>
              <w:rPr>
                <w:rFonts w:ascii="SassoonPrimaryInfant" w:eastAsia="Calibri" w:hAnsi="SassoonPrimaryInfant" w:cs="Arial"/>
                <w:i/>
                <w:sz w:val="24"/>
                <w:szCs w:val="17"/>
                <w:lang w:val="en-US"/>
              </w:rPr>
            </w:pPr>
          </w:p>
          <w:p w:rsidR="0092161C" w:rsidRPr="00445D7F" w:rsidRDefault="0092161C" w:rsidP="0092161C">
            <w:pPr>
              <w:spacing w:after="0"/>
              <w:rPr>
                <w:rFonts w:ascii="SassoonPrimaryInfant" w:eastAsia="Calibri" w:hAnsi="SassoonPrimaryInfant" w:cs="Arial"/>
                <w:i/>
                <w:sz w:val="24"/>
                <w:szCs w:val="17"/>
                <w:lang w:val="en-US"/>
              </w:rPr>
            </w:pPr>
            <w:r w:rsidRPr="00445D7F">
              <w:rPr>
                <w:rFonts w:ascii="SassoonPrimaryInfant" w:eastAsia="Calibri" w:hAnsi="SassoonPrimaryInfant" w:cs="Arial"/>
                <w:i/>
                <w:sz w:val="24"/>
                <w:szCs w:val="17"/>
                <w:lang w:val="en-US"/>
              </w:rPr>
              <w:t>Review Date: __________________________</w:t>
            </w:r>
          </w:p>
          <w:p w:rsidR="0092161C" w:rsidRPr="0092161C" w:rsidRDefault="0092161C" w:rsidP="0092161C">
            <w:pPr>
              <w:autoSpaceDE w:val="0"/>
              <w:autoSpaceDN w:val="0"/>
              <w:adjustRightInd w:val="0"/>
              <w:spacing w:after="0"/>
              <w:rPr>
                <w:rFonts w:ascii="Comic Sans MS" w:eastAsia="Calibri" w:hAnsi="Comic Sans MS" w:cs="Times New Roman"/>
                <w:color w:val="000000"/>
                <w:sz w:val="20"/>
                <w:szCs w:val="72"/>
              </w:rPr>
            </w:pPr>
          </w:p>
        </w:tc>
      </w:tr>
    </w:tbl>
    <w:p w:rsidR="0092161C" w:rsidRDefault="0092161C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</w:p>
    <w:p w:rsidR="00143538" w:rsidRDefault="00143538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</w:p>
    <w:p w:rsidR="00445D7F" w:rsidRDefault="00445D7F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</w:p>
    <w:p w:rsidR="00445D7F" w:rsidRDefault="00445D7F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  <w:r w:rsidRPr="0092161C">
        <w:rPr>
          <w:rFonts w:ascii="SassoonPrimaryInfant" w:hAnsi="SassoonPrimaryInfant" w:cs="SassoonPrimaryInfant,Bold"/>
          <w:b/>
          <w:bCs/>
          <w:sz w:val="32"/>
          <w:szCs w:val="32"/>
        </w:rPr>
        <w:lastRenderedPageBreak/>
        <w:t>Introduction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t>Information and Communications Technology (ICT) covers a wide range of resources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including web-based and mobile learning. Currently the internet technologies children and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young people are using, both inside and outside of the classroom, include:</w:t>
      </w:r>
    </w:p>
    <w:p w:rsidR="009341B0" w:rsidRPr="0092161C" w:rsidRDefault="009341B0" w:rsidP="009341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t>Websites</w:t>
      </w:r>
    </w:p>
    <w:p w:rsidR="009341B0" w:rsidRPr="0092161C" w:rsidRDefault="009341B0" w:rsidP="009341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t>Learning Platforms and Virtual Learning Environments</w:t>
      </w:r>
    </w:p>
    <w:p w:rsidR="009341B0" w:rsidRPr="0092161C" w:rsidRDefault="009341B0" w:rsidP="009341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t>Email and Instant Messaging</w:t>
      </w:r>
    </w:p>
    <w:p w:rsidR="009341B0" w:rsidRPr="0092161C" w:rsidRDefault="009341B0" w:rsidP="009341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t>Chat Rooms and Social Networking</w:t>
      </w:r>
    </w:p>
    <w:p w:rsidR="009341B0" w:rsidRPr="0092161C" w:rsidRDefault="009341B0" w:rsidP="009341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t>Blogs and Wikis</w:t>
      </w:r>
    </w:p>
    <w:p w:rsidR="009341B0" w:rsidRPr="0092161C" w:rsidRDefault="009341B0" w:rsidP="009341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t>Podcasting</w:t>
      </w:r>
    </w:p>
    <w:p w:rsidR="009341B0" w:rsidRPr="0092161C" w:rsidRDefault="009341B0" w:rsidP="009341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t>Video Broadcasting</w:t>
      </w:r>
    </w:p>
    <w:p w:rsidR="009341B0" w:rsidRPr="0092161C" w:rsidRDefault="009341B0" w:rsidP="009341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t>Music Downloading</w:t>
      </w:r>
    </w:p>
    <w:p w:rsidR="009341B0" w:rsidRPr="0092161C" w:rsidRDefault="009341B0" w:rsidP="009341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t>Gaming</w:t>
      </w:r>
    </w:p>
    <w:p w:rsidR="009341B0" w:rsidRPr="0092161C" w:rsidRDefault="009341B0" w:rsidP="009341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t>Mobile/Smart phones with text, video and/or web functionality</w:t>
      </w:r>
    </w:p>
    <w:p w:rsidR="009341B0" w:rsidRPr="0092161C" w:rsidRDefault="009341B0" w:rsidP="009341B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t>Other mobile devices with web functionality</w:t>
      </w:r>
    </w:p>
    <w:p w:rsidR="009341B0" w:rsidRPr="0092161C" w:rsidRDefault="009341B0" w:rsidP="009341B0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t>Whilst these ICT resources can be exciting and beneficial, both in and out of the context of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education, all users need to be aware of the range of risks associated with the use of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Internet technologies.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t>In Gortin Primary School we understand the responsibility to educate our pupils in e-Safety issues. We aim to teach them appropriate behaviours and critical thinking to enable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them to remain both safe and legal when using the internet and related technologies, in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and beyond the context of the classroom.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  <w:r w:rsidRPr="0092161C">
        <w:rPr>
          <w:rFonts w:ascii="SassoonPrimaryInfant" w:hAnsi="SassoonPrimaryInfant" w:cs="SassoonPrimaryInfant,Bold"/>
          <w:b/>
          <w:bCs/>
          <w:sz w:val="32"/>
          <w:szCs w:val="32"/>
        </w:rPr>
        <w:t>What is e-Safety?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E-Safety is short for ‘electronic safety’.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It highlights the responsibility of the school, staff, governors and parents to mitigate risk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through reasonable planning and actions. E-Safety covers not only Internet technologies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but also electronic communications via mobile phones, games consoles and wireless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t>technology.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lastRenderedPageBreak/>
        <w:t>E-Safety in the school context: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is concerned with safeguarding children and young people in the digital world;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emphasises learning to understand and use new technologies in a positive way;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is less about restriction and focuses on education about the risks as well as the benefits so that users feel confident online;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is concerned with supporting pupils to develop safer online behaviours both in and out of school; and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is concerned with helping pupils recognise unsafe situations and how to respond to risks appropriately.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t xml:space="preserve">(ref: </w:t>
      </w:r>
      <w:r w:rsidRPr="0092161C">
        <w:rPr>
          <w:rFonts w:ascii="SassoonPrimaryInfant" w:hAnsi="SassoonPrimaryInfant" w:cs="SassoonPrimaryInfant,Bold"/>
          <w:b/>
          <w:bCs/>
          <w:sz w:val="32"/>
          <w:szCs w:val="32"/>
        </w:rPr>
        <w:t>DE Circular 2013/25</w:t>
      </w:r>
      <w:r w:rsidRPr="0092161C">
        <w:rPr>
          <w:rFonts w:ascii="SassoonPrimaryInfant" w:hAnsi="SassoonPrimaryInfant" w:cs="SassoonPrimaryInfant"/>
          <w:sz w:val="32"/>
          <w:szCs w:val="32"/>
        </w:rPr>
        <w:t>)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  <w:r w:rsidRPr="0092161C">
        <w:rPr>
          <w:rFonts w:ascii="SassoonPrimaryInfant" w:hAnsi="SassoonPrimaryInfant" w:cs="SassoonPrimaryInfant,Bold"/>
          <w:b/>
          <w:bCs/>
          <w:sz w:val="32"/>
          <w:szCs w:val="32"/>
        </w:rPr>
        <w:t>The Internet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t>The Internet is a unique and exciting resource. It brings the world into the classroom by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giving children access to a global network of educational resources. There is no doubt that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the use of the Internet is an essential skill for children as they grow up in the modern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t>world. The Internet is, however, an open communications channel, available to all.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 </w:t>
      </w:r>
      <w:r w:rsidRPr="0092161C">
        <w:rPr>
          <w:rFonts w:ascii="SassoonPrimaryInfant" w:hAnsi="SassoonPrimaryInfant" w:cs="SassoonPrimaryInfant"/>
          <w:sz w:val="32"/>
          <w:szCs w:val="32"/>
        </w:rPr>
        <w:t>Anyone can send messages, discuss ideas and publish materials with little restriction. This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brings young people into contact with people from all sectors of society and with a wide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t>variety of materials some of which could be unsuitable. Key Concerns are:</w:t>
      </w:r>
    </w:p>
    <w:p w:rsidR="009341B0" w:rsidRPr="0092161C" w:rsidRDefault="009341B0" w:rsidP="0092161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  <w:r w:rsidRPr="0092161C">
        <w:rPr>
          <w:rFonts w:ascii="SassoonPrimaryInfant" w:hAnsi="SassoonPrimaryInfant" w:cs="SassoonPrimaryInfant,Bold"/>
          <w:b/>
          <w:bCs/>
          <w:sz w:val="32"/>
          <w:szCs w:val="32"/>
        </w:rPr>
        <w:t>Potential Contact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t>Children may come into contact with someone on-line who may wish to harm them. Some</w:t>
      </w:r>
      <w:r w:rsidR="00445D7F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adults use social networks, chat rooms or e-mail t</w:t>
      </w:r>
      <w:r w:rsidR="007A1823" w:rsidRPr="0092161C">
        <w:rPr>
          <w:rFonts w:ascii="SassoonPrimaryInfant" w:hAnsi="SassoonPrimaryInfant" w:cs="SassoonPrimaryInfant"/>
          <w:sz w:val="32"/>
          <w:szCs w:val="32"/>
        </w:rPr>
        <w:t xml:space="preserve">o communicate with children for </w:t>
      </w:r>
      <w:r w:rsidRPr="0092161C">
        <w:rPr>
          <w:rFonts w:ascii="SassoonPrimaryInfant" w:hAnsi="SassoonPrimaryInfant" w:cs="SassoonPrimaryInfant"/>
          <w:sz w:val="32"/>
          <w:szCs w:val="32"/>
        </w:rPr>
        <w:t>inappropriate reasons.</w:t>
      </w:r>
    </w:p>
    <w:p w:rsidR="009341B0" w:rsidRPr="0092161C" w:rsidRDefault="009341B0" w:rsidP="007A18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,Bold"/>
          <w:b/>
          <w:bCs/>
          <w:sz w:val="32"/>
          <w:szCs w:val="32"/>
        </w:rPr>
        <w:t>Education of pupils</w:t>
      </w:r>
      <w:r w:rsidRPr="0092161C">
        <w:rPr>
          <w:rFonts w:ascii="SassoonPrimaryInfant" w:hAnsi="SassoonPrimaryInfant" w:cs="SassoonPrimaryInfant"/>
          <w:sz w:val="32"/>
          <w:szCs w:val="32"/>
        </w:rPr>
        <w:t>: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People are not always who they say they are.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“Stranger Danger” applies to the people they encounter through the Internet.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They should never give out personal details or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lastRenderedPageBreak/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They should never meet alone anyone contacted via the Internet, and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Once they publish information it can be disse</w:t>
      </w:r>
      <w:r w:rsidR="007A1823" w:rsidRPr="0092161C">
        <w:rPr>
          <w:rFonts w:ascii="SassoonPrimaryInfant" w:hAnsi="SassoonPrimaryInfant" w:cs="SassoonPrimaryInfant"/>
          <w:sz w:val="32"/>
          <w:szCs w:val="32"/>
        </w:rPr>
        <w:t xml:space="preserve">minated with ease and cannot be </w:t>
      </w:r>
      <w:r w:rsidRPr="0092161C">
        <w:rPr>
          <w:rFonts w:ascii="SassoonPrimaryInfant" w:hAnsi="SassoonPrimaryInfant" w:cs="SassoonPrimaryInfant"/>
          <w:sz w:val="32"/>
          <w:szCs w:val="32"/>
        </w:rPr>
        <w:t>destroyed.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t>Useful Resources: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t>Child Exploitation and Online Protection (CEOP) – www.thinkuknow.co.uk</w:t>
      </w:r>
    </w:p>
    <w:p w:rsidR="007A1823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proofErr w:type="spellStart"/>
      <w:r w:rsidRPr="0092161C">
        <w:rPr>
          <w:rFonts w:ascii="SassoonPrimaryInfant" w:hAnsi="SassoonPrimaryInfant" w:cs="SassoonPrimaryInfant"/>
          <w:sz w:val="32"/>
          <w:szCs w:val="32"/>
        </w:rPr>
        <w:t>Childnet</w:t>
      </w:r>
      <w:proofErr w:type="spellEnd"/>
      <w:r w:rsidRPr="0092161C">
        <w:rPr>
          <w:rFonts w:ascii="SassoonPrimaryInfant" w:hAnsi="SassoonPrimaryInfant" w:cs="SassoonPrimaryInfant"/>
          <w:sz w:val="32"/>
          <w:szCs w:val="32"/>
        </w:rPr>
        <w:t xml:space="preserve"> International – </w:t>
      </w:r>
      <w:hyperlink r:id="rId6" w:history="1">
        <w:r w:rsidR="00143538" w:rsidRPr="00ED30E6">
          <w:rPr>
            <w:rStyle w:val="Hyperlink"/>
            <w:rFonts w:ascii="SassoonPrimaryInfant" w:hAnsi="SassoonPrimaryInfant" w:cs="SassoonPrimaryInfant"/>
            <w:sz w:val="32"/>
            <w:szCs w:val="32"/>
          </w:rPr>
          <w:t>www.childnet.com</w:t>
        </w:r>
      </w:hyperlink>
    </w:p>
    <w:p w:rsidR="00143538" w:rsidRPr="0092161C" w:rsidRDefault="00143538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</w:p>
    <w:p w:rsidR="009341B0" w:rsidRPr="0092161C" w:rsidRDefault="009341B0" w:rsidP="007A18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  <w:r w:rsidRPr="0092161C">
        <w:rPr>
          <w:rFonts w:ascii="SassoonPrimaryInfant" w:hAnsi="SassoonPrimaryInfant" w:cs="SassoonPrimaryInfant,Bold"/>
          <w:b/>
          <w:bCs/>
          <w:sz w:val="32"/>
          <w:szCs w:val="32"/>
        </w:rPr>
        <w:t>Inappropriate Content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t xml:space="preserve">Through the Internet there are unsuitable materials in </w:t>
      </w:r>
      <w:r w:rsidR="007A1823" w:rsidRPr="0092161C">
        <w:rPr>
          <w:rFonts w:ascii="SassoonPrimaryInfant" w:hAnsi="SassoonPrimaryInfant" w:cs="SassoonPrimaryInfant"/>
          <w:sz w:val="32"/>
          <w:szCs w:val="32"/>
        </w:rPr>
        <w:t xml:space="preserve">many varieties. Anyone can post </w:t>
      </w:r>
      <w:r w:rsidRPr="0092161C">
        <w:rPr>
          <w:rFonts w:ascii="SassoonPrimaryInfant" w:hAnsi="SassoonPrimaryInfant" w:cs="SassoonPrimaryInfant"/>
          <w:sz w:val="32"/>
          <w:szCs w:val="32"/>
        </w:rPr>
        <w:t>material on the Internet.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t>Some material is published for an adult audience and is unsuitable for children e.g.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materials with a sexual content.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t>Materials may express extreme views, e.g. some use the web to publish information on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weapons, crime and racism which would be restricted elsewhere.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 </w:t>
      </w:r>
      <w:r w:rsidRPr="0092161C">
        <w:rPr>
          <w:rFonts w:ascii="SassoonPrimaryInfant" w:hAnsi="SassoonPrimaryInfant" w:cs="SassoonPrimaryInfant"/>
          <w:sz w:val="32"/>
          <w:szCs w:val="32"/>
        </w:rPr>
        <w:t>Materials may contain misleading and inaccurate information. E.g. some use the web to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promote activities which are harmful such as anorexia or bulimia.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t xml:space="preserve">Children should be </w:t>
      </w:r>
      <w:proofErr w:type="gramStart"/>
      <w:r w:rsidRPr="0092161C">
        <w:rPr>
          <w:rFonts w:ascii="SassoonPrimaryInfant" w:hAnsi="SassoonPrimaryInfant" w:cs="SassoonPrimaryInfant"/>
          <w:sz w:val="32"/>
          <w:szCs w:val="32"/>
        </w:rPr>
        <w:t>taught:-</w:t>
      </w:r>
      <w:proofErr w:type="gramEnd"/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that information on the Internet is not always accurate or true.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to question the source of information.</w:t>
      </w:r>
    </w:p>
    <w:p w:rsidR="009341B0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how to respond to unsuitable materials or requests and that they should tell a</w:t>
      </w:r>
      <w:r w:rsidR="005C3BC1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teacher/adult immediately.</w:t>
      </w:r>
    </w:p>
    <w:p w:rsidR="00143538" w:rsidRPr="0092161C" w:rsidRDefault="00143538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</w:p>
    <w:p w:rsidR="009341B0" w:rsidRPr="0092161C" w:rsidRDefault="009341B0" w:rsidP="007A182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  <w:r w:rsidRPr="0092161C">
        <w:rPr>
          <w:rFonts w:ascii="SassoonPrimaryInfant" w:hAnsi="SassoonPrimaryInfant" w:cs="SassoonPrimaryInfant,Bold"/>
          <w:b/>
          <w:bCs/>
          <w:sz w:val="32"/>
          <w:szCs w:val="32"/>
        </w:rPr>
        <w:t>Excessive Commercialism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t>The Internet is a powerful vehicle for advertising. In visiting websites children have easy</w:t>
      </w:r>
      <w:r w:rsidR="005C3BC1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access to advertising which is very persuasive.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t>Children should be taught: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not to fill out forms with a lot of personal details.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not to use an adult’s credit card number to order online products.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t>If children are to use the Internet in places other than at school e.g. – libraries, clubs and</w:t>
      </w:r>
      <w:r w:rsidR="0007007F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at home, they need to be educated about how to behave on-line and to discuss problems.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 </w:t>
      </w:r>
      <w:r w:rsidRPr="0092161C">
        <w:rPr>
          <w:rFonts w:ascii="SassoonPrimaryInfant" w:hAnsi="SassoonPrimaryInfant" w:cs="SassoonPrimaryInfant"/>
          <w:sz w:val="32"/>
          <w:szCs w:val="32"/>
        </w:rPr>
        <w:t xml:space="preserve">There are no totally </w:t>
      </w:r>
      <w:r w:rsidRPr="0092161C">
        <w:rPr>
          <w:rFonts w:ascii="SassoonPrimaryInfant" w:hAnsi="SassoonPrimaryInfant" w:cs="SassoonPrimaryInfant"/>
          <w:sz w:val="32"/>
          <w:szCs w:val="32"/>
        </w:rPr>
        <w:lastRenderedPageBreak/>
        <w:t>effective solutions to problems of Internet safety. Teachers, pupils and</w:t>
      </w:r>
      <w:r w:rsidR="005C3BC1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parents must be vigilant.</w:t>
      </w:r>
    </w:p>
    <w:p w:rsidR="007A1823" w:rsidRPr="0092161C" w:rsidRDefault="007A1823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  <w:r w:rsidRPr="0092161C">
        <w:rPr>
          <w:rFonts w:ascii="SassoonPrimaryInfant" w:hAnsi="SassoonPrimaryInfant" w:cs="SassoonPrimaryInfant,Bold"/>
          <w:b/>
          <w:bCs/>
          <w:sz w:val="32"/>
          <w:szCs w:val="32"/>
        </w:rPr>
        <w:t>Roles and Responsibilities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As e-Safety is an important aspect of strategic leadership within the school, the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Principal and Board of Governors have ultimate responsibility to ensure that the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policy and practices are embedded and monitored.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It is the role of the ICT Co-ordinator to keep abreast of current e-safety issues and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guidance through organisations such as CEOP (Child Exploitation and Online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 xml:space="preserve">Protection) and </w:t>
      </w:r>
      <w:proofErr w:type="spellStart"/>
      <w:r w:rsidRPr="0092161C">
        <w:rPr>
          <w:rFonts w:ascii="SassoonPrimaryInfant" w:hAnsi="SassoonPrimaryInfant" w:cs="SassoonPrimaryInfant"/>
          <w:sz w:val="32"/>
          <w:szCs w:val="32"/>
        </w:rPr>
        <w:t>Childnet</w:t>
      </w:r>
      <w:proofErr w:type="spellEnd"/>
      <w:r w:rsidRPr="0092161C">
        <w:rPr>
          <w:rFonts w:ascii="SassoonPrimaryInfant" w:hAnsi="SassoonPrimaryInfant" w:cs="SassoonPrimaryInfant"/>
          <w:sz w:val="32"/>
          <w:szCs w:val="32"/>
        </w:rPr>
        <w:t>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The ICT Co-ordinator has responsibility for leading and monitoring the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implementation of e-safety throughout the school.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 xml:space="preserve">The Principal/ICT Co-ordinator </w:t>
      </w:r>
      <w:proofErr w:type="gramStart"/>
      <w:r w:rsidRPr="0092161C">
        <w:rPr>
          <w:rFonts w:ascii="SassoonPrimaryInfant" w:hAnsi="SassoonPrimaryInfant" w:cs="SassoonPrimaryInfant"/>
          <w:sz w:val="32"/>
          <w:szCs w:val="32"/>
        </w:rPr>
        <w:t>update</w:t>
      </w:r>
      <w:proofErr w:type="gramEnd"/>
      <w:r w:rsidRPr="0092161C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="007A1823" w:rsidRPr="0092161C">
        <w:rPr>
          <w:rFonts w:ascii="SassoonPrimaryInfant" w:hAnsi="SassoonPrimaryInfant" w:cs="SassoonPrimaryInfant"/>
          <w:sz w:val="32"/>
          <w:szCs w:val="32"/>
        </w:rPr>
        <w:t xml:space="preserve">Governors with </w:t>
      </w:r>
      <w:r w:rsidRPr="0092161C">
        <w:rPr>
          <w:rFonts w:ascii="SassoonPrimaryInfant" w:hAnsi="SassoonPrimaryInfant" w:cs="SassoonPrimaryInfant"/>
          <w:sz w:val="32"/>
          <w:szCs w:val="32"/>
        </w:rPr>
        <w:t>regard to e-safety so that all governors have an und</w:t>
      </w:r>
      <w:r w:rsidR="007A1823" w:rsidRPr="0092161C">
        <w:rPr>
          <w:rFonts w:ascii="SassoonPrimaryInfant" w:hAnsi="SassoonPrimaryInfant" w:cs="SassoonPrimaryInfant"/>
          <w:sz w:val="32"/>
          <w:szCs w:val="32"/>
        </w:rPr>
        <w:t xml:space="preserve">erstanding of the issues at our </w:t>
      </w:r>
      <w:r w:rsidRPr="0092161C">
        <w:rPr>
          <w:rFonts w:ascii="SassoonPrimaryInfant" w:hAnsi="SassoonPrimaryInfant" w:cs="SassoonPrimaryInfant"/>
          <w:sz w:val="32"/>
          <w:szCs w:val="32"/>
        </w:rPr>
        <w:t>school in relation to local and national guidelines and advice.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  <w:r w:rsidRPr="0092161C">
        <w:rPr>
          <w:rFonts w:ascii="SassoonPrimaryInfant" w:hAnsi="SassoonPrimaryInfant" w:cs="SassoonPrimaryInfant,Bold"/>
          <w:b/>
          <w:bCs/>
          <w:sz w:val="32"/>
          <w:szCs w:val="32"/>
        </w:rPr>
        <w:t>Writing and Reviewing the e-Safety Policy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 xml:space="preserve">This policy, supported by </w:t>
      </w:r>
      <w:r w:rsidR="00E023E3" w:rsidRPr="0092161C">
        <w:rPr>
          <w:rFonts w:ascii="SassoonPrimaryInfant" w:hAnsi="SassoonPrimaryInfant" w:cs="SassoonPrimaryInfant"/>
          <w:sz w:val="32"/>
          <w:szCs w:val="32"/>
        </w:rPr>
        <w:t xml:space="preserve">staff, governors, </w:t>
      </w:r>
      <w:r w:rsidRPr="0092161C">
        <w:rPr>
          <w:rFonts w:ascii="SassoonPrimaryInfant" w:hAnsi="SassoonPrimaryInfant" w:cs="SassoonPrimaryInfant"/>
          <w:sz w:val="32"/>
          <w:szCs w:val="32"/>
        </w:rPr>
        <w:t>visitors and pupils, is to protect the interests</w:t>
      </w:r>
      <w:r w:rsidR="00E023E3" w:rsidRPr="0092161C">
        <w:rPr>
          <w:rFonts w:ascii="SassoonPrimaryInfant" w:hAnsi="SassoonPrimaryInfant" w:cs="SassoonPrimaryInfant"/>
          <w:sz w:val="32"/>
          <w:szCs w:val="32"/>
        </w:rPr>
        <w:t xml:space="preserve"> and safety of the whole school </w:t>
      </w:r>
      <w:r w:rsidRPr="0092161C">
        <w:rPr>
          <w:rFonts w:ascii="SassoonPrimaryInfant" w:hAnsi="SassoonPrimaryInfant" w:cs="SassoonPrimaryInfant"/>
          <w:sz w:val="32"/>
          <w:szCs w:val="32"/>
        </w:rPr>
        <w:t>community.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It is linked to other school policies including those for ICT, Positive Behaviour, Health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and Safety, Child Protection, and Anti-bullying.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="007A1823" w:rsidRPr="0092161C">
        <w:rPr>
          <w:rFonts w:ascii="SassoonPrimaryInfant" w:hAnsi="SassoonPrimaryInfant" w:cs="SassoonPrimaryInfant"/>
          <w:sz w:val="32"/>
          <w:szCs w:val="32"/>
        </w:rPr>
        <w:t xml:space="preserve">It has been agreed by Staff and approved by the Board of </w:t>
      </w:r>
      <w:r w:rsidRPr="0092161C">
        <w:rPr>
          <w:rFonts w:ascii="SassoonPrimaryInfant" w:hAnsi="SassoonPrimaryInfant" w:cs="SassoonPrimaryInfant"/>
          <w:sz w:val="32"/>
          <w:szCs w:val="32"/>
        </w:rPr>
        <w:t>Govern</w:t>
      </w:r>
      <w:r w:rsidR="007A1823" w:rsidRPr="0092161C">
        <w:rPr>
          <w:rFonts w:ascii="SassoonPrimaryInfant" w:hAnsi="SassoonPrimaryInfant" w:cs="SassoonPrimaryInfant"/>
          <w:sz w:val="32"/>
          <w:szCs w:val="32"/>
        </w:rPr>
        <w:t>ors</w:t>
      </w:r>
      <w:r w:rsidRPr="0092161C">
        <w:rPr>
          <w:rFonts w:ascii="SassoonPrimaryInfant" w:hAnsi="SassoonPrimaryInfant" w:cs="SassoonPrimaryInfant"/>
          <w:sz w:val="32"/>
          <w:szCs w:val="32"/>
        </w:rPr>
        <w:t>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 xml:space="preserve">The e-Safety policy and its implementation will be reviewed </w:t>
      </w:r>
      <w:r w:rsidR="00E023E3" w:rsidRPr="0092161C">
        <w:rPr>
          <w:rFonts w:ascii="SassoonPrimaryInfant" w:hAnsi="SassoonPrimaryInfant" w:cs="SassoonPrimaryInfant"/>
          <w:sz w:val="32"/>
          <w:szCs w:val="32"/>
        </w:rPr>
        <w:t>triennially</w:t>
      </w:r>
      <w:r w:rsidRPr="0092161C">
        <w:rPr>
          <w:rFonts w:ascii="SassoonPrimaryInfant" w:hAnsi="SassoonPrimaryInfant" w:cs="SassoonPrimaryInfant"/>
          <w:sz w:val="32"/>
          <w:szCs w:val="32"/>
        </w:rPr>
        <w:t>.</w:t>
      </w:r>
    </w:p>
    <w:p w:rsidR="00E023E3" w:rsidRPr="0092161C" w:rsidRDefault="00E023E3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  <w:r w:rsidRPr="0092161C">
        <w:rPr>
          <w:rFonts w:ascii="SassoonPrimaryInfant" w:hAnsi="SassoonPrimaryInfant" w:cs="SassoonPrimaryInfant,Bold"/>
          <w:b/>
          <w:bCs/>
          <w:sz w:val="32"/>
          <w:szCs w:val="32"/>
        </w:rPr>
        <w:t>E-Safety Skills’ Development for Staff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="00E023E3" w:rsidRPr="0092161C">
        <w:rPr>
          <w:rFonts w:ascii="SassoonPrimaryInfant" w:hAnsi="SassoonPrimaryInfant" w:cs="SassoonPrimaryInfant"/>
          <w:sz w:val="32"/>
          <w:szCs w:val="32"/>
        </w:rPr>
        <w:t>All staff receive information</w:t>
      </w:r>
      <w:r w:rsidRPr="0092161C">
        <w:rPr>
          <w:rFonts w:ascii="SassoonPrimaryInfant" w:hAnsi="SassoonPrimaryInfant" w:cs="SassoonPrimaryInfant"/>
          <w:sz w:val="32"/>
          <w:szCs w:val="32"/>
        </w:rPr>
        <w:t xml:space="preserve"> on e-Safety</w:t>
      </w:r>
      <w:r w:rsidR="00E023E3" w:rsidRPr="0092161C">
        <w:rPr>
          <w:rFonts w:ascii="SassoonPrimaryInfant" w:hAnsi="SassoonPrimaryInfant" w:cs="SassoonPrimaryInfant"/>
          <w:sz w:val="32"/>
          <w:szCs w:val="32"/>
        </w:rPr>
        <w:t xml:space="preserve"> issues through the coordinator </w:t>
      </w:r>
      <w:r w:rsidRPr="0092161C">
        <w:rPr>
          <w:rFonts w:ascii="SassoonPrimaryInfant" w:hAnsi="SassoonPrimaryInfant" w:cs="SassoonPrimaryInfant"/>
          <w:sz w:val="32"/>
          <w:szCs w:val="32"/>
        </w:rPr>
        <w:t>at staff meetings.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All staff have been made aware of individual responsibilities relating to the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safeguarding of children within the context of e-Safety and know what to do in the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event of misuse of technology by any member of the school community.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lastRenderedPageBreak/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New staff members receive information on the school’s Acceptable Use Agreement as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part of their induction.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All staff are encouraged to incorporate e-Safety activities and awareness within their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lessons.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E-safety training is part of an on-going CPD programme.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Additional support and advice is available from C2k, Social servic</w:t>
      </w:r>
      <w:r w:rsidR="00E023E3" w:rsidRPr="0092161C">
        <w:rPr>
          <w:rFonts w:ascii="SassoonPrimaryInfant" w:hAnsi="SassoonPrimaryInfant" w:cs="SassoonPrimaryInfant"/>
          <w:sz w:val="32"/>
          <w:szCs w:val="32"/>
        </w:rPr>
        <w:t>es or the PSNI if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required.</w:t>
      </w:r>
    </w:p>
    <w:p w:rsidR="00E023E3" w:rsidRPr="0092161C" w:rsidRDefault="00E023E3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  <w:r w:rsidRPr="0092161C">
        <w:rPr>
          <w:rFonts w:ascii="SassoonPrimaryInfant" w:hAnsi="SassoonPrimaryInfant" w:cs="SassoonPrimaryInfant,Bold"/>
          <w:b/>
          <w:bCs/>
          <w:sz w:val="32"/>
          <w:szCs w:val="32"/>
        </w:rPr>
        <w:t>E-Safety Information for Parents/Carers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Parents/carers are asked to read through and sign the Acceptable Use Agreement on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behalf of their child.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Parents/carers are required to make a decision as to whether they consent to images of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their child being taken/used on the school website.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 xml:space="preserve">The school website contains useful information and links to sites like CEOP’s </w:t>
      </w:r>
      <w:proofErr w:type="spellStart"/>
      <w:r w:rsidRPr="0092161C">
        <w:rPr>
          <w:rFonts w:ascii="SassoonPrimaryInfant" w:hAnsi="SassoonPrimaryInfant" w:cs="SassoonPrimaryInfant"/>
          <w:sz w:val="32"/>
          <w:szCs w:val="32"/>
        </w:rPr>
        <w:t>thinkuknow</w:t>
      </w:r>
      <w:proofErr w:type="spellEnd"/>
      <w:r w:rsidRPr="0092161C">
        <w:rPr>
          <w:rFonts w:ascii="SassoonPrimaryInfant" w:hAnsi="SassoonPrimaryInfant" w:cs="SassoonPrimaryInfant"/>
          <w:sz w:val="32"/>
          <w:szCs w:val="32"/>
        </w:rPr>
        <w:t>,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proofErr w:type="spellStart"/>
      <w:r w:rsidRPr="0092161C">
        <w:rPr>
          <w:rFonts w:ascii="SassoonPrimaryInfant" w:hAnsi="SassoonPrimaryInfant" w:cs="SassoonPrimaryInfant"/>
          <w:sz w:val="32"/>
          <w:szCs w:val="32"/>
        </w:rPr>
        <w:t>Childline</w:t>
      </w:r>
      <w:proofErr w:type="spellEnd"/>
      <w:r w:rsidRPr="0092161C">
        <w:rPr>
          <w:rFonts w:ascii="SassoonPrimaryInfant" w:hAnsi="SassoonPrimaryInfant" w:cs="SassoonPrimaryInfant"/>
          <w:sz w:val="32"/>
          <w:szCs w:val="32"/>
        </w:rPr>
        <w:t>, and the CBBC Web Stay Safe page.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The school will communicate relevant e-Safety information through newsletters, the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sch</w:t>
      </w:r>
      <w:r w:rsidR="006043FC" w:rsidRPr="0092161C">
        <w:rPr>
          <w:rFonts w:ascii="SassoonPrimaryInfant" w:hAnsi="SassoonPrimaryInfant" w:cs="SassoonPrimaryInfant"/>
          <w:sz w:val="32"/>
          <w:szCs w:val="32"/>
        </w:rPr>
        <w:t>ool website and e-Safety talks.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Parents should remember that it is important to promote e-Safety in the home and to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monitor Internet use.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Keep the computer in a communal area of the home.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Be aware that children have access to the internet via gaming stations and portable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technologies such as smart phones.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Monitor on-line time and be aware of excessive hours spent on the Internet.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Take an interest in what children are doing. Discuss with the children what they are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seeing and using on the Internet.</w:t>
      </w:r>
    </w:p>
    <w:p w:rsidR="00C71426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Advise children to take care and to use the Internet in a sensible and responsible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="00C71426" w:rsidRPr="0092161C">
        <w:rPr>
          <w:rFonts w:ascii="SassoonPrimaryInfant" w:hAnsi="SassoonPrimaryInfant" w:cs="SassoonPrimaryInfant"/>
          <w:sz w:val="32"/>
          <w:szCs w:val="32"/>
        </w:rPr>
        <w:t xml:space="preserve">manner. </w:t>
      </w:r>
    </w:p>
    <w:p w:rsidR="0092161C" w:rsidRDefault="0092161C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b/>
          <w:sz w:val="32"/>
          <w:szCs w:val="32"/>
        </w:rPr>
      </w:pPr>
    </w:p>
    <w:p w:rsidR="00143538" w:rsidRDefault="00143538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b/>
          <w:sz w:val="32"/>
          <w:szCs w:val="32"/>
        </w:rPr>
      </w:pPr>
    </w:p>
    <w:p w:rsidR="00143538" w:rsidRDefault="00143538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b/>
          <w:sz w:val="32"/>
          <w:szCs w:val="32"/>
        </w:rPr>
      </w:pPr>
    </w:p>
    <w:p w:rsidR="00143538" w:rsidRPr="0092161C" w:rsidRDefault="00143538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b/>
          <w:sz w:val="32"/>
          <w:szCs w:val="32"/>
        </w:rPr>
      </w:pPr>
    </w:p>
    <w:p w:rsidR="00445D7F" w:rsidRDefault="00445D7F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b/>
          <w:sz w:val="32"/>
          <w:szCs w:val="32"/>
        </w:rPr>
      </w:pPr>
    </w:p>
    <w:p w:rsidR="00445D7F" w:rsidRDefault="00445D7F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b/>
          <w:sz w:val="32"/>
          <w:szCs w:val="32"/>
        </w:rPr>
      </w:pPr>
    </w:p>
    <w:p w:rsidR="009341B0" w:rsidRPr="0092161C" w:rsidRDefault="00C71426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b/>
          <w:sz w:val="32"/>
          <w:szCs w:val="32"/>
        </w:rPr>
      </w:pPr>
      <w:r w:rsidRPr="0092161C">
        <w:rPr>
          <w:rFonts w:ascii="SassoonPrimaryInfant" w:hAnsi="SassoonPrimaryInfant" w:cs="SassoonPrimaryInfant"/>
          <w:b/>
          <w:sz w:val="32"/>
          <w:szCs w:val="32"/>
        </w:rPr>
        <w:lastRenderedPageBreak/>
        <w:t xml:space="preserve">Know the SMART </w:t>
      </w:r>
      <w:proofErr w:type="gramStart"/>
      <w:r w:rsidRPr="0092161C">
        <w:rPr>
          <w:rFonts w:ascii="SassoonPrimaryInfant" w:hAnsi="SassoonPrimaryInfant" w:cs="SassoonPrimaryInfant"/>
          <w:b/>
          <w:sz w:val="32"/>
          <w:szCs w:val="32"/>
        </w:rPr>
        <w:t>tips:-</w:t>
      </w:r>
      <w:proofErr w:type="gramEnd"/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Discuss the fact that there are websites/social networking activities which are unsuitable.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Discuss how children should respond to unsuitable materials or requests.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Remind children never to give out personal information online.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Remind children that people on line may not be who they say they are.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Be vigilant. Ensure that children do not arrange to meet someone they meet on line.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Be aware that children may be using the Internet in places other than in their own home</w:t>
      </w:r>
      <w:r w:rsidR="005C3BC1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or at school and that this internet use may not be filtered or supervised.</w:t>
      </w:r>
    </w:p>
    <w:p w:rsidR="00C71426" w:rsidRPr="0092161C" w:rsidRDefault="00C71426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  <w:r w:rsidRPr="0092161C">
        <w:rPr>
          <w:rFonts w:ascii="SassoonPrimaryInfant" w:hAnsi="SassoonPrimaryInfant" w:cs="SassoonPrimaryInfant,Bold"/>
          <w:b/>
          <w:bCs/>
          <w:sz w:val="32"/>
          <w:szCs w:val="32"/>
        </w:rPr>
        <w:t>Teaching and Learning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  <w:r w:rsidRPr="0092161C">
        <w:rPr>
          <w:rFonts w:ascii="SassoonPrimaryInfant" w:hAnsi="SassoonPrimaryInfant" w:cs="SassoonPrimaryInfant,Bold"/>
          <w:b/>
          <w:bCs/>
          <w:sz w:val="32"/>
          <w:szCs w:val="32"/>
        </w:rPr>
        <w:t>Internet use: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The school will plan and provide opportunities within a range of curriculum areas to teach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t>e-Safety.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Educating pupils on the dangers of technologies that may be encountered outside school is</w:t>
      </w:r>
      <w:r w:rsidR="005C3BC1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done informally when opportunities arise and as part of the e-Safety curriculum.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Pupils are aware of the impact of online bullying and know how to seek help if these issues</w:t>
      </w:r>
      <w:r w:rsidR="005C3BC1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affect them. Pupils are also aware of where to seek advice or help if they experience</w:t>
      </w:r>
      <w:r w:rsidR="005C3BC1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problems when using the Internet and related t</w:t>
      </w:r>
      <w:r w:rsidR="00C71426" w:rsidRPr="0092161C">
        <w:rPr>
          <w:rFonts w:ascii="SassoonPrimaryInfant" w:hAnsi="SassoonPrimaryInfant" w:cs="SassoonPrimaryInfant"/>
          <w:sz w:val="32"/>
          <w:szCs w:val="32"/>
        </w:rPr>
        <w:t xml:space="preserve">echnologies; i.e. parent/carer, </w:t>
      </w:r>
      <w:r w:rsidRPr="0092161C">
        <w:rPr>
          <w:rFonts w:ascii="SassoonPrimaryInfant" w:hAnsi="SassoonPrimaryInfant" w:cs="SassoonPrimaryInfant"/>
          <w:sz w:val="32"/>
          <w:szCs w:val="32"/>
        </w:rPr>
        <w:t xml:space="preserve">teacher/trusted member of staff, or an organisation such as </w:t>
      </w:r>
      <w:proofErr w:type="spellStart"/>
      <w:r w:rsidRPr="0092161C">
        <w:rPr>
          <w:rFonts w:ascii="SassoonPrimaryInfant" w:hAnsi="SassoonPrimaryInfant" w:cs="SassoonPrimaryInfant"/>
          <w:sz w:val="32"/>
          <w:szCs w:val="32"/>
        </w:rPr>
        <w:t>Childline</w:t>
      </w:r>
      <w:proofErr w:type="spellEnd"/>
      <w:r w:rsidRPr="0092161C">
        <w:rPr>
          <w:rFonts w:ascii="SassoonPrimaryInfant" w:hAnsi="SassoonPrimaryInfant" w:cs="SassoonPrimaryInfant"/>
          <w:sz w:val="32"/>
          <w:szCs w:val="32"/>
        </w:rPr>
        <w:t>/CEOP.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The school Internet access is filtered through the C2k managed service.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No filtering service is 100% effective, therefore all children’s use of the Internet is</w:t>
      </w:r>
      <w:r w:rsidR="005C3BC1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supervised by an adult.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Use of the Internet is a planned activity. Aimless surfing is not encouraged. Children are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taught to use the Internet in response to a need e.g. a question which h</w:t>
      </w:r>
      <w:r w:rsidR="00C71426" w:rsidRPr="0092161C">
        <w:rPr>
          <w:rFonts w:ascii="SassoonPrimaryInfant" w:hAnsi="SassoonPrimaryInfant" w:cs="SassoonPrimaryInfant"/>
          <w:sz w:val="32"/>
          <w:szCs w:val="32"/>
        </w:rPr>
        <w:t xml:space="preserve">as arisen from </w:t>
      </w:r>
      <w:r w:rsidRPr="0092161C">
        <w:rPr>
          <w:rFonts w:ascii="SassoonPrimaryInfant" w:hAnsi="SassoonPrimaryInfant" w:cs="SassoonPrimaryInfant"/>
          <w:sz w:val="32"/>
          <w:szCs w:val="32"/>
        </w:rPr>
        <w:t>work in class.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lastRenderedPageBreak/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 xml:space="preserve">Pupils will be taught what Internet use is acceptable </w:t>
      </w:r>
      <w:r w:rsidR="00C71426" w:rsidRPr="0092161C">
        <w:rPr>
          <w:rFonts w:ascii="SassoonPrimaryInfant" w:hAnsi="SassoonPrimaryInfant" w:cs="SassoonPrimaryInfant"/>
          <w:sz w:val="32"/>
          <w:szCs w:val="32"/>
        </w:rPr>
        <w:t>and what is not and given clear objectives for Internet use.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Pupils will be educated in the e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ffective use of the Internet in </w:t>
      </w:r>
      <w:r w:rsidRPr="0092161C">
        <w:rPr>
          <w:rFonts w:ascii="SassoonPrimaryInfant" w:hAnsi="SassoonPrimaryInfant" w:cs="SassoonPrimaryInfant"/>
          <w:sz w:val="32"/>
          <w:szCs w:val="32"/>
        </w:rPr>
        <w:t>research, including the skills of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knowledge location, retrieval and evaluation.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The school will ensure that the use of Internet derive</w:t>
      </w:r>
      <w:r w:rsidR="00C71426" w:rsidRPr="0092161C">
        <w:rPr>
          <w:rFonts w:ascii="SassoonPrimaryInfant" w:hAnsi="SassoonPrimaryInfant" w:cs="SassoonPrimaryInfant"/>
          <w:sz w:val="32"/>
          <w:szCs w:val="32"/>
        </w:rPr>
        <w:t xml:space="preserve">d materials by staff and pupils </w:t>
      </w:r>
      <w:r w:rsidRPr="0092161C">
        <w:rPr>
          <w:rFonts w:ascii="SassoonPrimaryInfant" w:hAnsi="SassoonPrimaryInfant" w:cs="SassoonPrimaryInfant"/>
          <w:sz w:val="32"/>
          <w:szCs w:val="32"/>
        </w:rPr>
        <w:t>complies with copyright law.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Pupils should be taught to be critically aware of the materials they read and shown how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to validate information before accepting its accuracy.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Children are taught to be ‘Internet Wise’. Children are made aware of Internet Safety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Rules and are encouraged to discuss how to cope if they come across inappropriate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material.</w:t>
      </w:r>
    </w:p>
    <w:p w:rsidR="00C71426" w:rsidRPr="0092161C" w:rsidRDefault="00C71426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  <w:r w:rsidRPr="0092161C">
        <w:rPr>
          <w:rFonts w:ascii="SassoonPrimaryInfant" w:hAnsi="SassoonPrimaryInfant" w:cs="SassoonPrimaryInfant,Bold"/>
          <w:b/>
          <w:bCs/>
          <w:sz w:val="32"/>
          <w:szCs w:val="32"/>
        </w:rPr>
        <w:t>E-mail: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Pupils may only use C2k e-mail accounts on the school system.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Pupils must immediately tell a teacher if they receive offensive e-mail.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Pupils must not reveal personal details of themselves or others in e-mail communication, or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arrange to meet anyone without specific permission.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The forwarding of chain mail is not permitted.</w:t>
      </w:r>
    </w:p>
    <w:p w:rsidR="00143538" w:rsidRPr="00445D7F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 xml:space="preserve">Children are not always given individual e-mail addresses. In some </w:t>
      </w:r>
      <w:proofErr w:type="gramStart"/>
      <w:r w:rsidRPr="0092161C">
        <w:rPr>
          <w:rFonts w:ascii="SassoonPrimaryInfant" w:hAnsi="SassoonPrimaryInfant" w:cs="SassoonPrimaryInfant"/>
          <w:sz w:val="32"/>
          <w:szCs w:val="32"/>
        </w:rPr>
        <w:t>instances</w:t>
      </w:r>
      <w:proofErr w:type="gramEnd"/>
      <w:r w:rsidRPr="0092161C">
        <w:rPr>
          <w:rFonts w:ascii="SassoonPrimaryInfant" w:hAnsi="SassoonPrimaryInfant" w:cs="SassoonPrimaryInfant"/>
          <w:sz w:val="32"/>
          <w:szCs w:val="32"/>
        </w:rPr>
        <w:t xml:space="preserve"> children may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have access to a group e-mail address to communicate with other children as part of a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particular project. Messages sent and received in this way are supervised by the teacher.</w:t>
      </w:r>
    </w:p>
    <w:p w:rsidR="00143538" w:rsidRDefault="00143538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  <w:r w:rsidRPr="0092161C">
        <w:rPr>
          <w:rFonts w:ascii="SassoonPrimaryInfant" w:hAnsi="SassoonPrimaryInfant" w:cs="SassoonPrimaryInfant,Bold"/>
          <w:b/>
          <w:bCs/>
          <w:sz w:val="32"/>
          <w:szCs w:val="32"/>
        </w:rPr>
        <w:t>Social Networking: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The school C2k system will block access to social networking sites for pupils.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Pupils and parents will be advised that the use of social network spaces outside school is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inappropriate for primary aged pupils. However, we accept that some pupils will still use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 xml:space="preserve">them; they will be </w:t>
      </w:r>
      <w:r w:rsidRPr="0092161C">
        <w:rPr>
          <w:rFonts w:ascii="SassoonPrimaryInfant" w:hAnsi="SassoonPrimaryInfant" w:cs="SassoonPrimaryInfant"/>
          <w:sz w:val="32"/>
          <w:szCs w:val="32"/>
        </w:rPr>
        <w:lastRenderedPageBreak/>
        <w:t>advised never to give out personal</w:t>
      </w:r>
      <w:r w:rsidR="00C71426" w:rsidRPr="0092161C">
        <w:rPr>
          <w:rFonts w:ascii="SassoonPrimaryInfant" w:hAnsi="SassoonPrimaryInfant" w:cs="SassoonPrimaryInfant"/>
          <w:sz w:val="32"/>
          <w:szCs w:val="32"/>
        </w:rPr>
        <w:t xml:space="preserve"> details of any kind, which may </w:t>
      </w:r>
      <w:r w:rsidRPr="0092161C">
        <w:rPr>
          <w:rFonts w:ascii="SassoonPrimaryInfant" w:hAnsi="SassoonPrimaryInfant" w:cs="SassoonPrimaryInfant"/>
          <w:sz w:val="32"/>
          <w:szCs w:val="32"/>
        </w:rPr>
        <w:t>identify them or their location.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Pupils are advised to set and maintain profiles on such sites to maximum privacy and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deny access to unknown individuals.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Our pupils are asked to report any incidents of bullying to the school.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School staff will not add children or parents as ‘friends’ if they use these sites.</w:t>
      </w:r>
    </w:p>
    <w:p w:rsidR="00C71426" w:rsidRPr="0092161C" w:rsidRDefault="00C71426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  <w:r w:rsidRPr="0092161C">
        <w:rPr>
          <w:rFonts w:ascii="SassoonPrimaryInfant" w:hAnsi="SassoonPrimaryInfant" w:cs="SassoonPrimaryInfant,Bold"/>
          <w:b/>
          <w:bCs/>
          <w:sz w:val="32"/>
          <w:szCs w:val="32"/>
        </w:rPr>
        <w:t>Mobile Technologies: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The use of portable media such as memory sticks and external hard drives will be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monitored closely as potential sources of computer virus and inappropriate material.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Staff should not store pupils’ personal data and photographs on memory sticks.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Pupils are not allowed personal mobile devices/phones in school.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Staff should not use personal mobile phones during designated teaching sessions.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  <w:r w:rsidRPr="0092161C">
        <w:rPr>
          <w:rFonts w:ascii="SassoonPrimaryInfant" w:hAnsi="SassoonPrimaryInfant" w:cs="SassoonPrimaryInfant,Bold"/>
          <w:b/>
          <w:bCs/>
          <w:sz w:val="32"/>
          <w:szCs w:val="32"/>
        </w:rPr>
        <w:t>Managing Video-conferencing: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Videoconferencing will be via the C2k network to ensure quality of service and security.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Videoconferencing will be appropriately supervised.</w:t>
      </w:r>
    </w:p>
    <w:p w:rsidR="00B92AAB" w:rsidRPr="0092161C" w:rsidRDefault="00B92AAB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  <w:r w:rsidRPr="0092161C">
        <w:rPr>
          <w:rFonts w:ascii="SassoonPrimaryInfant" w:hAnsi="SassoonPrimaryInfant" w:cs="SassoonPrimaryInfant,Bold"/>
          <w:b/>
          <w:bCs/>
          <w:sz w:val="32"/>
          <w:szCs w:val="32"/>
        </w:rPr>
        <w:t>Publishing Pupils’ Images and Work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Written permission from parents or carers will be obtained before photographs of pupils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are published on the school Website. This consent form is considered valid for the entire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period that the child attends this school unless t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here is a change in the child’s </w:t>
      </w:r>
      <w:r w:rsidRPr="0092161C">
        <w:rPr>
          <w:rFonts w:ascii="SassoonPrimaryInfant" w:hAnsi="SassoonPrimaryInfant" w:cs="SassoonPrimaryInfant"/>
          <w:sz w:val="32"/>
          <w:szCs w:val="32"/>
        </w:rPr>
        <w:t>circumstances where consent could be an issue.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Parents/carers may withdraw permission, in writing, at any time.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 xml:space="preserve">Photographs that include pupils will be selected carefully and </w:t>
      </w:r>
      <w:r w:rsidRPr="0092161C">
        <w:rPr>
          <w:rFonts w:ascii="SassoonPrimaryInfant" w:hAnsi="SassoonPrimaryInfant" w:cs="SassoonPrimaryInfant,Bold"/>
          <w:b/>
          <w:bCs/>
          <w:sz w:val="32"/>
          <w:szCs w:val="32"/>
        </w:rPr>
        <w:t xml:space="preserve">will not </w:t>
      </w:r>
      <w:r w:rsidRPr="0092161C">
        <w:rPr>
          <w:rFonts w:ascii="SassoonPrimaryInfant" w:hAnsi="SassoonPrimaryInfant" w:cs="SassoonPrimaryInfant"/>
          <w:sz w:val="32"/>
          <w:szCs w:val="32"/>
        </w:rPr>
        <w:t>enable individual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pupils to be clearly identified.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Pupils’ full names will not be used anywhere on the School Website, particularly in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association with photographs.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lastRenderedPageBreak/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Pupils’ work can only be published by outside agencies with the permission of the pupil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and parents.</w:t>
      </w:r>
    </w:p>
    <w:p w:rsidR="00B92AAB" w:rsidRPr="0092161C" w:rsidRDefault="00B92AAB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  <w:r w:rsidRPr="0092161C">
        <w:rPr>
          <w:rFonts w:ascii="SassoonPrimaryInfant" w:hAnsi="SassoonPrimaryInfant" w:cs="SassoonPrimaryInfant,Bold"/>
          <w:b/>
          <w:bCs/>
          <w:sz w:val="32"/>
          <w:szCs w:val="32"/>
        </w:rPr>
        <w:t>Policy Decisions: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  <w:r w:rsidRPr="0092161C">
        <w:rPr>
          <w:rFonts w:ascii="SassoonPrimaryInfant" w:hAnsi="SassoonPrimaryInfant" w:cs="SassoonPrimaryInfant,Bold"/>
          <w:b/>
          <w:bCs/>
          <w:sz w:val="32"/>
          <w:szCs w:val="32"/>
        </w:rPr>
        <w:t>Authorising Internet access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Improved Websense filtering gives the school flexibility to control and develop the Internet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Filtering. The ICT Co-ordinator is responsible for filtering access.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Pupil instruction in responsible and safe use should precede any Internet access and all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="007F67E6" w:rsidRPr="0092161C">
        <w:rPr>
          <w:rFonts w:ascii="SassoonPrimaryInfant" w:hAnsi="SassoonPrimaryInfant" w:cs="SassoonPrimaryInfant"/>
          <w:sz w:val="32"/>
          <w:szCs w:val="32"/>
        </w:rPr>
        <w:t xml:space="preserve">children must sign up and abide by the </w:t>
      </w:r>
      <w:r w:rsidRPr="0092161C">
        <w:rPr>
          <w:rFonts w:ascii="SassoonPrimaryInfant" w:hAnsi="SassoonPrimaryInfant" w:cs="SassoonPrimaryInfant"/>
          <w:sz w:val="32"/>
          <w:szCs w:val="32"/>
        </w:rPr>
        <w:t>school’s e-Safety rules. These e-Safety rules will also be displayed clearly in all rooms.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Access to the Internet will be supervised.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All parents will be asked to sign the Acceptable Use Agreement for pupils giving consent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for their child to use the Internet in school by following the school’s e-Safety rules and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within the constraints detailed in the school’s e-Safety policy.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All staff must read and agree to adhere to t</w:t>
      </w:r>
      <w:r w:rsidR="007F67E6" w:rsidRPr="0092161C">
        <w:rPr>
          <w:rFonts w:ascii="SassoonPrimaryInfant" w:hAnsi="SassoonPrimaryInfant" w:cs="SassoonPrimaryInfant"/>
          <w:sz w:val="32"/>
          <w:szCs w:val="32"/>
        </w:rPr>
        <w:t xml:space="preserve">he Acceptable Use Agreement for </w:t>
      </w:r>
      <w:r w:rsidRPr="0092161C">
        <w:rPr>
          <w:rFonts w:ascii="SassoonPrimaryInfant" w:hAnsi="SassoonPrimaryInfant" w:cs="SassoonPrimaryInfant"/>
          <w:sz w:val="32"/>
          <w:szCs w:val="32"/>
        </w:rPr>
        <w:t>Staff before using any school ICT resource.</w:t>
      </w:r>
    </w:p>
    <w:p w:rsidR="007F67E6" w:rsidRPr="0092161C" w:rsidRDefault="007F67E6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  <w:r w:rsidRPr="0092161C">
        <w:rPr>
          <w:rFonts w:ascii="SassoonPrimaryInfant" w:hAnsi="SassoonPrimaryInfant" w:cs="SassoonPrimaryInfant,Bold"/>
          <w:b/>
          <w:bCs/>
          <w:sz w:val="32"/>
          <w:szCs w:val="32"/>
        </w:rPr>
        <w:t>Password Security: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Adult users are provided with an individual login username and password, which they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are encouraged to change periodically. Login details sh</w:t>
      </w:r>
      <w:r w:rsidR="007F67E6" w:rsidRPr="0092161C">
        <w:rPr>
          <w:rFonts w:ascii="SassoonPrimaryInfant" w:hAnsi="SassoonPrimaryInfant" w:cs="SassoonPrimaryInfant"/>
          <w:sz w:val="32"/>
          <w:szCs w:val="32"/>
        </w:rPr>
        <w:t>ould not be shared with pupils.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All pupils are provided with an individual login username and password.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Pupils are not allowed to deliberately access files on the school network which belong to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their peers, teachers or others.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Staff are aware of their individual responsibilities to protect the security and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confidentiality of the school network, MIS systems.</w:t>
      </w:r>
    </w:p>
    <w:p w:rsidR="007F67E6" w:rsidRPr="0092161C" w:rsidRDefault="007F67E6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  <w:r w:rsidRPr="0092161C">
        <w:rPr>
          <w:rFonts w:ascii="SassoonPrimaryInfant" w:hAnsi="SassoonPrimaryInfant" w:cs="SassoonPrimaryInfant,Bold"/>
          <w:b/>
          <w:bCs/>
          <w:sz w:val="32"/>
          <w:szCs w:val="32"/>
        </w:rPr>
        <w:t>Handling e-Safety Complaints: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Complaints of Internet misuse will b</w:t>
      </w:r>
      <w:r w:rsidR="0068393B" w:rsidRPr="0092161C">
        <w:rPr>
          <w:rFonts w:ascii="SassoonPrimaryInfant" w:hAnsi="SassoonPrimaryInfant" w:cs="SassoonPrimaryInfant"/>
          <w:sz w:val="32"/>
          <w:szCs w:val="32"/>
        </w:rPr>
        <w:t>e dealt with by ICT Co-ordinator/Principal</w:t>
      </w:r>
      <w:r w:rsidRPr="0092161C">
        <w:rPr>
          <w:rFonts w:ascii="SassoonPrimaryInfant" w:hAnsi="SassoonPrimaryInfant" w:cs="SassoonPrimaryInfant"/>
          <w:sz w:val="32"/>
          <w:szCs w:val="32"/>
        </w:rPr>
        <w:t>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lastRenderedPageBreak/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Deliberate access to inappropriate materials by any user will lead to the incident being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logged by the ICT Co-ordinator and recorded in the e-Safety incident logbook.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Any complaint about staff misuse must be referred to the Principal.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Complaints of a Child Protection nature must be dealt with in accordance with school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Child Protection procedures.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Pupils and parents will be informed of the complaints’ procedure.</w:t>
      </w:r>
    </w:p>
    <w:p w:rsidR="0068393B" w:rsidRPr="0092161C" w:rsidRDefault="0068393B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  <w:r w:rsidRPr="0092161C">
        <w:rPr>
          <w:rFonts w:ascii="SassoonPrimaryInfant" w:hAnsi="SassoonPrimaryInfant" w:cs="SassoonPrimaryInfant,Bold"/>
          <w:b/>
          <w:bCs/>
          <w:sz w:val="32"/>
          <w:szCs w:val="32"/>
        </w:rPr>
        <w:t>Risk Assessment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t>A risk assessment on the technologies within school is carried out annually by the ICT Coordinator.</w:t>
      </w:r>
    </w:p>
    <w:p w:rsidR="0092161C" w:rsidRPr="0092161C" w:rsidRDefault="0092161C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  <w:r w:rsidRPr="0092161C">
        <w:rPr>
          <w:rFonts w:ascii="SassoonPrimaryInfant" w:hAnsi="SassoonPrimaryInfant" w:cs="SassoonPrimaryInfant,Bold"/>
          <w:b/>
          <w:bCs/>
          <w:sz w:val="32"/>
          <w:szCs w:val="32"/>
        </w:rPr>
        <w:t>Communicating the Policy: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  <w:r w:rsidRPr="0092161C">
        <w:rPr>
          <w:rFonts w:ascii="SassoonPrimaryInfant" w:hAnsi="SassoonPrimaryInfant" w:cs="SassoonPrimaryInfant,Bold"/>
          <w:b/>
          <w:bCs/>
          <w:sz w:val="32"/>
          <w:szCs w:val="32"/>
        </w:rPr>
        <w:t>Introducing the e-Safety Policy to pupils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e-Safety rules will be displayed in all classrooms and the ICT suite and discussed with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the pupils at the start of each year. Specific lessons will be taught by class teachers at the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beginning of every year and at relevant poi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nts throughout e.g. during PDMU </w:t>
      </w:r>
      <w:r w:rsidRPr="0092161C">
        <w:rPr>
          <w:rFonts w:ascii="SassoonPrimaryInfant" w:hAnsi="SassoonPrimaryInfant" w:cs="SassoonPrimaryInfant"/>
          <w:sz w:val="32"/>
          <w:szCs w:val="32"/>
        </w:rPr>
        <w:t>lessons/circle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times/anti-bullying week.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Pupils will be informed that network and Internet use will be monitored</w:t>
      </w:r>
      <w:r w:rsidRPr="0092161C">
        <w:rPr>
          <w:rFonts w:ascii="SassoonPrimaryInfant" w:hAnsi="SassoonPrimaryInfant" w:cs="SassoonPrimaryInfant,Bold"/>
          <w:b/>
          <w:bCs/>
          <w:sz w:val="32"/>
          <w:szCs w:val="32"/>
        </w:rPr>
        <w:t>.</w:t>
      </w:r>
    </w:p>
    <w:p w:rsidR="0068393B" w:rsidRPr="0092161C" w:rsidRDefault="0068393B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</w:p>
    <w:p w:rsidR="0068393B" w:rsidRPr="0092161C" w:rsidRDefault="0068393B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  <w:r w:rsidRPr="0092161C">
        <w:rPr>
          <w:rFonts w:ascii="SassoonPrimaryInfant" w:hAnsi="SassoonPrimaryInfant" w:cs="SassoonPrimaryInfant,Bold"/>
          <w:b/>
          <w:bCs/>
          <w:sz w:val="32"/>
          <w:szCs w:val="32"/>
        </w:rPr>
        <w:t>Parents and the e-Safety Policy: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Parents will be asked to sign an agreement giving their child permission to use the internet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within school.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Parents will be given an outline of the Policy and informed that the full policy is available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on the school website.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Parents will be informed that network and Internet use will be monitored</w:t>
      </w:r>
      <w:r w:rsidRPr="0092161C">
        <w:rPr>
          <w:rFonts w:ascii="SassoonPrimaryInfant" w:hAnsi="SassoonPrimaryInfant" w:cs="SassoonPrimaryInfant,Bold"/>
          <w:b/>
          <w:bCs/>
          <w:sz w:val="32"/>
          <w:szCs w:val="32"/>
        </w:rPr>
        <w:t>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  <w:r w:rsidRPr="0092161C">
        <w:rPr>
          <w:rFonts w:ascii="SassoonPrimaryInfant" w:hAnsi="SassoonPrimaryInfant" w:cs="SassoonPrimaryInfant,Bold"/>
          <w:b/>
          <w:bCs/>
          <w:sz w:val="32"/>
          <w:szCs w:val="32"/>
        </w:rPr>
        <w:t>Staff and the e-Safety Policy: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All staff will be given the School e-Safety Policy and its importance explained.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lastRenderedPageBreak/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Any information downloaded must be respectful of copyright, property rights and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privacy.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Staff should be aware that Internet traffic could be monitored and traced to the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individual user. Discretion and professional conduct is essential.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A laptop issued to a member of staff remains the property of the school. Users of such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e</w:t>
      </w:r>
      <w:r w:rsidRPr="0092161C">
        <w:rPr>
          <w:rFonts w:ascii="SassoonPrimaryInfant" w:hAnsi="SassoonPrimaryInfant" w:cs="SassoonPrimaryInfant"/>
          <w:sz w:val="32"/>
          <w:szCs w:val="32"/>
        </w:rPr>
        <w:t>quipment should therefore adhere to school policy regarding appropriate use with regard</w:t>
      </w:r>
      <w:r w:rsidR="00817C0C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to Internet access, data protection and use of software, both in and out of school.</w:t>
      </w:r>
    </w:p>
    <w:p w:rsidR="0068393B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t xml:space="preserve">(ref: </w:t>
      </w:r>
      <w:r w:rsidRPr="0092161C">
        <w:rPr>
          <w:rFonts w:ascii="SassoonPrimaryInfant" w:hAnsi="SassoonPrimaryInfant" w:cs="SassoonPrimaryInfant,Bold"/>
          <w:b/>
          <w:bCs/>
          <w:sz w:val="32"/>
          <w:szCs w:val="32"/>
        </w:rPr>
        <w:t>DE Circular 2013/25</w:t>
      </w:r>
      <w:r w:rsidRPr="0092161C">
        <w:rPr>
          <w:rFonts w:ascii="SassoonPrimaryInfant" w:hAnsi="SassoonPrimaryInfant" w:cs="SassoonPrimaryInfant"/>
          <w:sz w:val="32"/>
          <w:szCs w:val="32"/>
        </w:rPr>
        <w:t>)</w:t>
      </w:r>
    </w:p>
    <w:p w:rsidR="00051D04" w:rsidRPr="0092161C" w:rsidRDefault="00051D04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</w:p>
    <w:p w:rsidR="00933BEA" w:rsidRPr="0092161C" w:rsidRDefault="00933BEA" w:rsidP="00933BEA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</w:p>
    <w:p w:rsidR="009341B0" w:rsidRPr="0092161C" w:rsidRDefault="009341B0" w:rsidP="00933BEA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SassoonPrimaryInfant,Bold"/>
          <w:b/>
          <w:bCs/>
          <w:sz w:val="32"/>
          <w:szCs w:val="32"/>
        </w:rPr>
      </w:pPr>
      <w:r w:rsidRPr="0092161C">
        <w:rPr>
          <w:rFonts w:ascii="SassoonPrimaryInfant" w:hAnsi="SassoonPrimaryInfant" w:cs="SassoonPrimaryInfant,Bold"/>
          <w:b/>
          <w:bCs/>
          <w:sz w:val="32"/>
          <w:szCs w:val="32"/>
        </w:rPr>
        <w:t>Safety Rules for Children</w:t>
      </w:r>
    </w:p>
    <w:p w:rsidR="009341B0" w:rsidRPr="0092161C" w:rsidRDefault="009341B0" w:rsidP="00051D04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t>Follow These SMART TIPS</w:t>
      </w:r>
    </w:p>
    <w:p w:rsidR="0068393B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,Bold"/>
          <w:b/>
          <w:bCs/>
          <w:sz w:val="32"/>
          <w:szCs w:val="32"/>
        </w:rPr>
        <w:t xml:space="preserve">Secret - </w:t>
      </w:r>
      <w:r w:rsidRPr="0092161C">
        <w:rPr>
          <w:rFonts w:ascii="SassoonPrimaryInfant" w:hAnsi="SassoonPrimaryInfant" w:cs="SassoonPrimaryInfant"/>
          <w:sz w:val="32"/>
          <w:szCs w:val="32"/>
        </w:rPr>
        <w:t xml:space="preserve">Always </w:t>
      </w:r>
      <w:r w:rsidR="0068393B" w:rsidRPr="0092161C">
        <w:rPr>
          <w:rFonts w:ascii="SassoonPrimaryInfant" w:hAnsi="SassoonPrimaryInfant" w:cs="SassoonPrimaryInfant"/>
          <w:sz w:val="32"/>
          <w:szCs w:val="32"/>
        </w:rPr>
        <w:t xml:space="preserve">keep your name, address, mobile 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t>phone number and password private – it’s like giving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t>out the keys to your home!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,Bold"/>
          <w:b/>
          <w:bCs/>
          <w:sz w:val="32"/>
          <w:szCs w:val="32"/>
        </w:rPr>
        <w:t xml:space="preserve">Meeting </w:t>
      </w:r>
      <w:r w:rsidRPr="0092161C">
        <w:rPr>
          <w:rFonts w:ascii="SassoonPrimaryInfant" w:hAnsi="SassoonPrimaryInfant" w:cs="SassoonPrimaryInfant"/>
          <w:sz w:val="32"/>
          <w:szCs w:val="32"/>
        </w:rPr>
        <w:t>someone you have contacted in cyberspace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t>can be dangerous. Only do so with your parent’s/carer’s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t>permission, and then when they can be present.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,Bold"/>
          <w:b/>
          <w:bCs/>
          <w:sz w:val="32"/>
          <w:szCs w:val="32"/>
        </w:rPr>
        <w:t xml:space="preserve">Accepting </w:t>
      </w:r>
      <w:r w:rsidRPr="0092161C">
        <w:rPr>
          <w:rFonts w:ascii="SassoonPrimaryInfant" w:hAnsi="SassoonPrimaryInfant" w:cs="SassoonPrimaryInfant"/>
          <w:sz w:val="32"/>
          <w:szCs w:val="32"/>
        </w:rPr>
        <w:t>e-mails or opening files from people you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t>don’t really know or trust can get you into trouble –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t>they may contain viruses or nasty messages.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,Bold"/>
          <w:b/>
          <w:bCs/>
          <w:sz w:val="32"/>
          <w:szCs w:val="32"/>
        </w:rPr>
        <w:t xml:space="preserve">Remember </w:t>
      </w:r>
      <w:r w:rsidRPr="0092161C">
        <w:rPr>
          <w:rFonts w:ascii="SassoonPrimaryInfant" w:hAnsi="SassoonPrimaryInfant" w:cs="SassoonPrimaryInfant"/>
          <w:sz w:val="32"/>
          <w:szCs w:val="32"/>
        </w:rPr>
        <w:t>someone on-line may be lying and not be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t>who they say they are. Stick to the public areas in chat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t>rooms and if you feel uncomfortable simply get out of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t>there!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,Bold"/>
          <w:b/>
          <w:bCs/>
          <w:sz w:val="32"/>
          <w:szCs w:val="32"/>
        </w:rPr>
        <w:t xml:space="preserve">Tell </w:t>
      </w:r>
      <w:r w:rsidRPr="0092161C">
        <w:rPr>
          <w:rFonts w:ascii="SassoonPrimaryInfant" w:hAnsi="SassoonPrimaryInfant" w:cs="SassoonPrimaryInfant"/>
          <w:sz w:val="32"/>
          <w:szCs w:val="32"/>
        </w:rPr>
        <w:t>your parent or carer if someone or something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makes you feel uncomfortable or worried.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t>SMART Tips from: – Helping your parents be cool about the Internet, produced by:</w:t>
      </w:r>
      <w:r w:rsidR="00445D7F">
        <w:rPr>
          <w:rFonts w:ascii="SassoonPrimaryInfant" w:hAnsi="SassoonPrimaryInfant" w:cs="SassoonPrimaryInfant"/>
          <w:sz w:val="32"/>
          <w:szCs w:val="32"/>
        </w:rPr>
        <w:t xml:space="preserve"> </w:t>
      </w:r>
      <w:bookmarkStart w:id="0" w:name="_GoBack"/>
      <w:bookmarkEnd w:id="0"/>
      <w:r w:rsidRPr="0092161C">
        <w:rPr>
          <w:rFonts w:ascii="SassoonPrimaryInfant" w:hAnsi="SassoonPrimaryInfant" w:cs="SassoonPrimaryInfant"/>
          <w:sz w:val="32"/>
          <w:szCs w:val="32"/>
        </w:rPr>
        <w:t>Northern Ar</w:t>
      </w:r>
      <w:r w:rsidR="006F6096" w:rsidRPr="0092161C">
        <w:rPr>
          <w:rFonts w:ascii="SassoonPrimaryInfant" w:hAnsi="SassoonPrimaryInfant" w:cs="SassoonPrimaryInfant"/>
          <w:sz w:val="32"/>
          <w:szCs w:val="32"/>
        </w:rPr>
        <w:t xml:space="preserve">ea Child </w:t>
      </w:r>
      <w:r w:rsidR="00143538" w:rsidRPr="0092161C">
        <w:rPr>
          <w:rFonts w:ascii="SassoonPrimaryInfant" w:hAnsi="SassoonPrimaryInfant" w:cs="SassoonPrimaryInfant"/>
          <w:sz w:val="32"/>
          <w:szCs w:val="32"/>
        </w:rPr>
        <w:t>Protection</w:t>
      </w:r>
      <w:r w:rsidR="006F6096" w:rsidRPr="0092161C">
        <w:rPr>
          <w:rFonts w:ascii="SassoonPrimaryInfant" w:hAnsi="SassoonPrimaryInfant" w:cs="SassoonPrimaryInfant"/>
          <w:sz w:val="32"/>
          <w:szCs w:val="32"/>
        </w:rPr>
        <w:t xml:space="preserve"> Committees.</w:t>
      </w:r>
    </w:p>
    <w:p w:rsidR="00051D04" w:rsidRPr="0092161C" w:rsidRDefault="00051D04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</w:p>
    <w:p w:rsidR="00817C0C" w:rsidRDefault="00817C0C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</w:p>
    <w:p w:rsidR="00817C0C" w:rsidRDefault="00817C0C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</w:p>
    <w:p w:rsidR="00817C0C" w:rsidRDefault="00817C0C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  <w:r w:rsidRPr="0092161C">
        <w:rPr>
          <w:rFonts w:ascii="SassoonPrimaryInfant" w:hAnsi="SassoonPrimaryInfant" w:cs="SassoonPrimaryInfant,Bold"/>
          <w:b/>
          <w:bCs/>
          <w:sz w:val="32"/>
          <w:szCs w:val="32"/>
        </w:rPr>
        <w:lastRenderedPageBreak/>
        <w:t>Acceptable Use of the Internet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assoonPrimaryInfant"/>
          <w:sz w:val="32"/>
          <w:szCs w:val="32"/>
        </w:rPr>
        <w:t>Children should know that they are responsible for making an Acceptable Use of the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Internet. They must discuss and agree rules for this Acceptable Use. Parents are also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asked to be aware of the code of Acceptable Use and confirm that their children will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follow these rules.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On the network, I will only use my own login username and password.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I will keep my username and password private.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I will not access other people’s files without their permission.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I will not change or delete other people’s work/files.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I will ask permission before entering any website, unless my teacher has already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approved that site.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I will use the Internet for research and school purposes only.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I will only send e-mail which my teacher has approved. I will make sure that the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messages I send are polite and responsible.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 xml:space="preserve">I understand that the use 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of strong language, swearing or </w:t>
      </w:r>
      <w:r w:rsidRPr="0092161C">
        <w:rPr>
          <w:rFonts w:ascii="SassoonPrimaryInfant" w:hAnsi="SassoonPrimaryInfant" w:cs="SassoonPrimaryInfant"/>
          <w:sz w:val="32"/>
          <w:szCs w:val="32"/>
        </w:rPr>
        <w:t>aggressive behaviour is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not allowed when using e-mail etc.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 xml:space="preserve">When sending </w:t>
      </w:r>
      <w:r w:rsidR="00D7168E">
        <w:rPr>
          <w:rFonts w:ascii="SassoonPrimaryInfant" w:hAnsi="SassoonPrimaryInfant" w:cs="SassoonPrimaryInfant"/>
          <w:sz w:val="32"/>
          <w:szCs w:val="32"/>
        </w:rPr>
        <w:t xml:space="preserve">an </w:t>
      </w:r>
      <w:proofErr w:type="gramStart"/>
      <w:r w:rsidRPr="0092161C">
        <w:rPr>
          <w:rFonts w:ascii="SassoonPrimaryInfant" w:hAnsi="SassoonPrimaryInfant" w:cs="SassoonPrimaryInfant"/>
          <w:sz w:val="32"/>
          <w:szCs w:val="32"/>
        </w:rPr>
        <w:t>e-mail</w:t>
      </w:r>
      <w:proofErr w:type="gramEnd"/>
      <w:r w:rsidRPr="0092161C">
        <w:rPr>
          <w:rFonts w:ascii="SassoonPrimaryInfant" w:hAnsi="SassoonPrimaryInfant" w:cs="SassoonPrimaryInfant"/>
          <w:sz w:val="32"/>
          <w:szCs w:val="32"/>
        </w:rPr>
        <w:t xml:space="preserve"> I will not give my name, address or phone number or arrange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to meet anyone.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I understand that I am not allowed to enter Internet Chat Rooms while using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school computers.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If I see anything I am unhappy with or I receive mess</w:t>
      </w:r>
      <w:r w:rsidR="00D7168E">
        <w:rPr>
          <w:rFonts w:ascii="SassoonPrimaryInfant" w:hAnsi="SassoonPrimaryInfant" w:cs="SassoonPrimaryInfant"/>
          <w:sz w:val="32"/>
          <w:szCs w:val="32"/>
        </w:rPr>
        <w:t>ages I do not like</w:t>
      </w:r>
      <w:r w:rsidRPr="0092161C">
        <w:rPr>
          <w:rFonts w:ascii="SassoonPrimaryInfant" w:hAnsi="SassoonPrimaryInfant" w:cs="SassoonPrimaryInfant"/>
          <w:sz w:val="32"/>
          <w:szCs w:val="32"/>
        </w:rPr>
        <w:t xml:space="preserve"> I will tell a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teacher immediately.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 xml:space="preserve">I will not bring in memory sticks or CD </w:t>
      </w:r>
      <w:proofErr w:type="spellStart"/>
      <w:r w:rsidRPr="0092161C">
        <w:rPr>
          <w:rFonts w:ascii="SassoonPrimaryInfant" w:hAnsi="SassoonPrimaryInfant" w:cs="SassoonPrimaryInfant"/>
          <w:sz w:val="32"/>
          <w:szCs w:val="32"/>
        </w:rPr>
        <w:t>Roms</w:t>
      </w:r>
      <w:proofErr w:type="spellEnd"/>
      <w:r w:rsidRPr="0092161C">
        <w:rPr>
          <w:rFonts w:ascii="SassoonPrimaryInfant" w:hAnsi="SassoonPrimaryInfant" w:cs="SassoonPrimaryInfant"/>
          <w:sz w:val="32"/>
          <w:szCs w:val="32"/>
        </w:rPr>
        <w:t xml:space="preserve"> from home to use in school unless I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have been given permission by my class teacher.</w:t>
      </w:r>
    </w:p>
    <w:p w:rsidR="00143538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I understand that the school may check my computer files/Emails and may monitor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the Internet sites that I visit.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I will always quote the source of any information gained from the Internet i.e. the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web address, in the documents I produce.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32"/>
          <w:szCs w:val="32"/>
        </w:rPr>
      </w:pPr>
      <w:r w:rsidRPr="0092161C">
        <w:rPr>
          <w:rFonts w:ascii="SassoonPrimaryInfant" w:hAnsi="SassoonPrimaryInfant" w:cs="Symbol"/>
          <w:sz w:val="32"/>
          <w:szCs w:val="32"/>
        </w:rPr>
        <w:t xml:space="preserve">• </w:t>
      </w:r>
      <w:r w:rsidRPr="0092161C">
        <w:rPr>
          <w:rFonts w:ascii="SassoonPrimaryInfant" w:hAnsi="SassoonPrimaryInfant" w:cs="SassoonPrimaryInfant"/>
          <w:sz w:val="32"/>
          <w:szCs w:val="32"/>
        </w:rPr>
        <w:t>I understand that if I deliberately break these rules I could be stopped from using</w:t>
      </w:r>
      <w:r w:rsidR="00143538">
        <w:rPr>
          <w:rFonts w:ascii="SassoonPrimaryInfant" w:hAnsi="SassoonPrimaryInfant" w:cs="SassoonPrimaryInfant"/>
          <w:sz w:val="32"/>
          <w:szCs w:val="32"/>
        </w:rPr>
        <w:t xml:space="preserve"> </w:t>
      </w:r>
      <w:r w:rsidRPr="0092161C">
        <w:rPr>
          <w:rFonts w:ascii="SassoonPrimaryInfant" w:hAnsi="SassoonPrimaryInfant" w:cs="SassoonPrimaryInfant"/>
          <w:sz w:val="32"/>
          <w:szCs w:val="32"/>
        </w:rPr>
        <w:t>the Internet/E-mail and my parents/cares will be informed.</w:t>
      </w:r>
    </w:p>
    <w:p w:rsidR="0092161C" w:rsidRDefault="0092161C" w:rsidP="00143538">
      <w:pPr>
        <w:spacing w:line="360" w:lineRule="auto"/>
        <w:rPr>
          <w:rFonts w:ascii="SassoonPrimaryInfant" w:hAnsi="SassoonPrimaryInfant" w:cs="Arial"/>
          <w:b/>
          <w:sz w:val="32"/>
          <w:szCs w:val="32"/>
          <w:u w:val="single"/>
          <w:lang w:val="en-US"/>
        </w:rPr>
      </w:pPr>
    </w:p>
    <w:p w:rsidR="0092161C" w:rsidRPr="0092161C" w:rsidRDefault="0092161C" w:rsidP="0092161C">
      <w:pPr>
        <w:spacing w:line="360" w:lineRule="auto"/>
        <w:jc w:val="center"/>
        <w:rPr>
          <w:rFonts w:ascii="SassoonPrimaryInfant" w:hAnsi="SassoonPrimaryInfant" w:cs="Arial"/>
          <w:b/>
          <w:sz w:val="32"/>
          <w:szCs w:val="32"/>
          <w:u w:val="single"/>
          <w:lang w:val="en-US"/>
        </w:rPr>
      </w:pPr>
      <w:r w:rsidRPr="0092161C">
        <w:rPr>
          <w:rFonts w:ascii="SassoonPrimaryInfant" w:hAnsi="SassoonPrimaryInfant" w:cs="Arial"/>
          <w:b/>
          <w:sz w:val="32"/>
          <w:szCs w:val="32"/>
          <w:u w:val="single"/>
          <w:lang w:val="en-US"/>
        </w:rPr>
        <w:lastRenderedPageBreak/>
        <w:t>Monitoring and Evaluating the Policy</w:t>
      </w:r>
    </w:p>
    <w:p w:rsidR="0092161C" w:rsidRPr="0092161C" w:rsidRDefault="0092161C" w:rsidP="0092161C">
      <w:pPr>
        <w:spacing w:line="360" w:lineRule="auto"/>
        <w:rPr>
          <w:rFonts w:ascii="SassoonPrimaryInfant" w:hAnsi="SassoonPrimaryInfant" w:cs="Arial"/>
          <w:sz w:val="32"/>
          <w:szCs w:val="32"/>
          <w:u w:val="single"/>
          <w:lang w:val="en-US"/>
        </w:rPr>
      </w:pPr>
    </w:p>
    <w:p w:rsidR="0092161C" w:rsidRPr="0092161C" w:rsidRDefault="0092161C" w:rsidP="0092161C">
      <w:pPr>
        <w:spacing w:line="360" w:lineRule="auto"/>
        <w:rPr>
          <w:rFonts w:ascii="SassoonPrimaryInfant" w:hAnsi="SassoonPrimaryInfant" w:cs="Arial"/>
          <w:sz w:val="32"/>
          <w:szCs w:val="32"/>
          <w:lang w:val="en-US"/>
        </w:rPr>
      </w:pPr>
      <w:r w:rsidRPr="0092161C">
        <w:rPr>
          <w:rFonts w:ascii="SassoonPrimaryInfant" w:hAnsi="SassoonPrimaryInfant" w:cs="Arial"/>
          <w:sz w:val="32"/>
          <w:szCs w:val="32"/>
          <w:lang w:val="en-US"/>
        </w:rPr>
        <w:t xml:space="preserve">Our policy will be reviewed triennially and/or in the light of changes in legislation or practice following consultation with all staff members, parents and external agencies. </w:t>
      </w:r>
    </w:p>
    <w:p w:rsidR="00051D04" w:rsidRPr="0092161C" w:rsidRDefault="00051D04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</w:p>
    <w:p w:rsidR="00051D04" w:rsidRPr="0092161C" w:rsidRDefault="00051D04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</w:p>
    <w:p w:rsidR="00051D04" w:rsidRPr="0092161C" w:rsidRDefault="00051D04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</w:p>
    <w:p w:rsidR="00051D04" w:rsidRPr="0092161C" w:rsidRDefault="00051D04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</w:p>
    <w:p w:rsidR="00051D04" w:rsidRPr="0092161C" w:rsidRDefault="00051D04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</w:p>
    <w:p w:rsidR="00051D04" w:rsidRPr="0092161C" w:rsidRDefault="00051D04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</w:p>
    <w:p w:rsidR="00051D04" w:rsidRPr="0092161C" w:rsidRDefault="00051D04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</w:p>
    <w:p w:rsidR="00051D04" w:rsidRPr="0092161C" w:rsidRDefault="00051D04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</w:p>
    <w:p w:rsidR="00051D04" w:rsidRPr="0092161C" w:rsidRDefault="00051D04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</w:p>
    <w:p w:rsidR="00051D04" w:rsidRPr="0092161C" w:rsidRDefault="00051D04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</w:p>
    <w:p w:rsidR="00051D04" w:rsidRPr="0092161C" w:rsidRDefault="00051D04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</w:p>
    <w:p w:rsidR="00051D04" w:rsidRPr="0092161C" w:rsidRDefault="00051D04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</w:p>
    <w:p w:rsidR="00051D04" w:rsidRPr="0092161C" w:rsidRDefault="00051D04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</w:p>
    <w:p w:rsidR="00051D04" w:rsidRDefault="00051D04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</w:p>
    <w:p w:rsidR="00143538" w:rsidRPr="0092161C" w:rsidRDefault="00143538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</w:p>
    <w:p w:rsidR="00051D04" w:rsidRPr="0092161C" w:rsidRDefault="00051D04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</w:p>
    <w:p w:rsidR="00051D04" w:rsidRPr="0092161C" w:rsidRDefault="00051D04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</w:p>
    <w:p w:rsidR="00051D04" w:rsidRPr="0092161C" w:rsidRDefault="00051D04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32"/>
          <w:szCs w:val="32"/>
        </w:rPr>
      </w:pPr>
    </w:p>
    <w:p w:rsidR="00D7168E" w:rsidRDefault="00D7168E" w:rsidP="00051D04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SassoonPrimaryInfant,Bold"/>
          <w:b/>
          <w:bCs/>
          <w:sz w:val="32"/>
          <w:szCs w:val="32"/>
        </w:rPr>
      </w:pPr>
    </w:p>
    <w:p w:rsidR="00D7168E" w:rsidRDefault="00D7168E" w:rsidP="00051D04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SassoonPrimaryInfant,Bold"/>
          <w:b/>
          <w:bCs/>
          <w:sz w:val="32"/>
          <w:szCs w:val="32"/>
        </w:rPr>
      </w:pPr>
    </w:p>
    <w:p w:rsidR="00D7168E" w:rsidRDefault="00D7168E" w:rsidP="00051D04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SassoonPrimaryInfant,Bold"/>
          <w:b/>
          <w:bCs/>
          <w:sz w:val="32"/>
          <w:szCs w:val="32"/>
        </w:rPr>
      </w:pPr>
    </w:p>
    <w:p w:rsidR="00D7168E" w:rsidRDefault="00D7168E" w:rsidP="00051D04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SassoonPrimaryInfant,Bold"/>
          <w:b/>
          <w:bCs/>
          <w:sz w:val="32"/>
          <w:szCs w:val="32"/>
        </w:rPr>
      </w:pPr>
    </w:p>
    <w:p w:rsidR="00D7168E" w:rsidRDefault="00D7168E" w:rsidP="00051D04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SassoonPrimaryInfant,Bold"/>
          <w:b/>
          <w:bCs/>
          <w:sz w:val="32"/>
          <w:szCs w:val="32"/>
        </w:rPr>
      </w:pPr>
    </w:p>
    <w:p w:rsidR="00D7168E" w:rsidRDefault="00D7168E" w:rsidP="00051D04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SassoonPrimaryInfant,Bold"/>
          <w:b/>
          <w:bCs/>
          <w:sz w:val="32"/>
          <w:szCs w:val="32"/>
        </w:rPr>
      </w:pPr>
    </w:p>
    <w:p w:rsidR="00D7168E" w:rsidRDefault="00D7168E" w:rsidP="00051D04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SassoonPrimaryInfant,Bold"/>
          <w:b/>
          <w:bCs/>
          <w:sz w:val="32"/>
          <w:szCs w:val="32"/>
        </w:rPr>
      </w:pPr>
    </w:p>
    <w:p w:rsidR="009341B0" w:rsidRPr="0092161C" w:rsidRDefault="006F6096" w:rsidP="00051D04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SassoonPrimaryInfant,Bold"/>
          <w:b/>
          <w:bCs/>
          <w:sz w:val="32"/>
          <w:szCs w:val="32"/>
        </w:rPr>
      </w:pPr>
      <w:r w:rsidRPr="0092161C">
        <w:rPr>
          <w:rFonts w:ascii="SassoonPrimaryInfant" w:hAnsi="SassoonPrimaryInfant" w:cs="SassoonPrimaryInfant,Bold"/>
          <w:b/>
          <w:bCs/>
          <w:sz w:val="32"/>
          <w:szCs w:val="32"/>
        </w:rPr>
        <w:lastRenderedPageBreak/>
        <w:t>GORTIN</w:t>
      </w:r>
      <w:r w:rsidR="009341B0" w:rsidRPr="0092161C">
        <w:rPr>
          <w:rFonts w:ascii="SassoonPrimaryInfant" w:hAnsi="SassoonPrimaryInfant" w:cs="SassoonPrimaryInfant,Bold"/>
          <w:b/>
          <w:bCs/>
          <w:sz w:val="32"/>
          <w:szCs w:val="32"/>
        </w:rPr>
        <w:t xml:space="preserve"> PRIMARY SCHOOL</w:t>
      </w:r>
    </w:p>
    <w:p w:rsidR="009341B0" w:rsidRDefault="009341B0" w:rsidP="00D86DE3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SassoonPrimaryInfant"/>
          <w:sz w:val="36"/>
          <w:szCs w:val="28"/>
        </w:rPr>
      </w:pPr>
      <w:r w:rsidRPr="00D86DE3">
        <w:rPr>
          <w:rFonts w:ascii="SassoonPrimaryInfant" w:hAnsi="SassoonPrimaryInfant" w:cs="SassoonPrimaryInfant"/>
          <w:sz w:val="36"/>
          <w:szCs w:val="28"/>
        </w:rPr>
        <w:t>Acceptable Use Agreement</w:t>
      </w:r>
    </w:p>
    <w:p w:rsidR="00D86DE3" w:rsidRDefault="00D86DE3" w:rsidP="00D86DE3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SassoonPrimaryInfant"/>
          <w:sz w:val="36"/>
          <w:szCs w:val="28"/>
        </w:rPr>
      </w:pPr>
    </w:p>
    <w:p w:rsidR="00D86DE3" w:rsidRPr="00D86DE3" w:rsidRDefault="00D86DE3" w:rsidP="00D86DE3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SassoonPrimaryInfant"/>
          <w:sz w:val="32"/>
          <w:szCs w:val="28"/>
        </w:rPr>
      </w:pPr>
    </w:p>
    <w:p w:rsidR="00D86DE3" w:rsidRPr="00D86DE3" w:rsidRDefault="00D86DE3" w:rsidP="00D86DE3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SassoonPrimaryInfant"/>
          <w:b/>
          <w:sz w:val="28"/>
          <w:szCs w:val="24"/>
        </w:rPr>
      </w:pPr>
      <w:r w:rsidRPr="00D86DE3">
        <w:rPr>
          <w:rFonts w:ascii="SassoonPrimaryInfant" w:hAnsi="SassoonPrimaryInfant" w:cs="SassoonPrimaryInfant"/>
          <w:b/>
          <w:sz w:val="28"/>
          <w:szCs w:val="24"/>
        </w:rPr>
        <w:t>Please complete and return this form to your child’s class teacher</w:t>
      </w:r>
    </w:p>
    <w:p w:rsidR="00D86DE3" w:rsidRDefault="00D86DE3" w:rsidP="00051D04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SassoonPrimaryInfant"/>
          <w:sz w:val="28"/>
          <w:szCs w:val="28"/>
        </w:rPr>
      </w:pPr>
    </w:p>
    <w:p w:rsidR="00D86DE3" w:rsidRDefault="00D86DE3" w:rsidP="00051D04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SassoonPrimaryInfant"/>
          <w:sz w:val="28"/>
          <w:szCs w:val="28"/>
        </w:rPr>
      </w:pPr>
    </w:p>
    <w:p w:rsidR="009341B0" w:rsidRPr="0092161C" w:rsidRDefault="009341B0" w:rsidP="00051D04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SassoonPrimaryInfant"/>
          <w:sz w:val="28"/>
          <w:szCs w:val="28"/>
        </w:rPr>
      </w:pPr>
      <w:r w:rsidRPr="0092161C">
        <w:rPr>
          <w:rFonts w:ascii="SassoonPrimaryInfant" w:hAnsi="SassoonPrimaryInfant" w:cs="SassoonPrimaryInfant"/>
          <w:sz w:val="28"/>
          <w:szCs w:val="28"/>
        </w:rPr>
        <w:t>For Pupils</w:t>
      </w:r>
    </w:p>
    <w:p w:rsidR="00051D04" w:rsidRPr="0092161C" w:rsidRDefault="00051D04" w:rsidP="00051D04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SassoonPrimaryInfant"/>
          <w:sz w:val="28"/>
          <w:szCs w:val="28"/>
        </w:rPr>
      </w:pPr>
    </w:p>
    <w:p w:rsidR="0092161C" w:rsidRPr="0092161C" w:rsidRDefault="0092161C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120"/>
        <w:gridCol w:w="3044"/>
      </w:tblGrid>
      <w:tr w:rsidR="00D86DE3" w:rsidRPr="0092161C" w:rsidTr="00AE4053">
        <w:tc>
          <w:tcPr>
            <w:tcW w:w="3078" w:type="dxa"/>
          </w:tcPr>
          <w:p w:rsidR="00D86DE3" w:rsidRPr="0092161C" w:rsidRDefault="00D86DE3" w:rsidP="009341B0">
            <w:pPr>
              <w:autoSpaceDE w:val="0"/>
              <w:autoSpaceDN w:val="0"/>
              <w:adjustRightInd w:val="0"/>
              <w:rPr>
                <w:rFonts w:ascii="SassoonPrimaryInfant" w:hAnsi="SassoonPrimaryInfant" w:cs="SassoonPrimaryInfant,Bold"/>
                <w:b/>
                <w:bCs/>
                <w:sz w:val="24"/>
                <w:szCs w:val="24"/>
              </w:rPr>
            </w:pPr>
            <w:r w:rsidRPr="0092161C">
              <w:rPr>
                <w:rFonts w:ascii="SassoonPrimaryInfant" w:hAnsi="SassoonPrimaryInfant" w:cs="SassoonPrimaryInfant,Bold"/>
                <w:b/>
                <w:bCs/>
                <w:sz w:val="24"/>
                <w:szCs w:val="24"/>
              </w:rPr>
              <w:t>Pupil’s Name</w:t>
            </w:r>
          </w:p>
        </w:tc>
        <w:tc>
          <w:tcPr>
            <w:tcW w:w="6164" w:type="dxa"/>
            <w:gridSpan w:val="2"/>
          </w:tcPr>
          <w:p w:rsidR="00D86DE3" w:rsidRDefault="00D86DE3" w:rsidP="006F6096">
            <w:pPr>
              <w:autoSpaceDE w:val="0"/>
              <w:autoSpaceDN w:val="0"/>
              <w:adjustRightInd w:val="0"/>
              <w:rPr>
                <w:rFonts w:ascii="SassoonPrimaryInfant" w:hAnsi="SassoonPrimaryInfant" w:cs="SassoonPrimaryInfant,Bold"/>
                <w:b/>
                <w:bCs/>
                <w:sz w:val="24"/>
                <w:szCs w:val="24"/>
              </w:rPr>
            </w:pPr>
          </w:p>
          <w:p w:rsidR="00D86DE3" w:rsidRPr="0092161C" w:rsidRDefault="00D86DE3" w:rsidP="006F6096">
            <w:pPr>
              <w:autoSpaceDE w:val="0"/>
              <w:autoSpaceDN w:val="0"/>
              <w:adjustRightInd w:val="0"/>
              <w:rPr>
                <w:rFonts w:ascii="SassoonPrimaryInfant" w:hAnsi="SassoonPrimaryInfant" w:cs="SassoonPrimaryInfant,Bold"/>
                <w:b/>
                <w:bCs/>
                <w:sz w:val="24"/>
                <w:szCs w:val="24"/>
              </w:rPr>
            </w:pPr>
          </w:p>
        </w:tc>
      </w:tr>
      <w:tr w:rsidR="00D86DE3" w:rsidRPr="0092161C" w:rsidTr="00A76D3F">
        <w:tc>
          <w:tcPr>
            <w:tcW w:w="3078" w:type="dxa"/>
          </w:tcPr>
          <w:p w:rsidR="00D86DE3" w:rsidRPr="0092161C" w:rsidRDefault="00D86DE3" w:rsidP="009341B0">
            <w:pPr>
              <w:autoSpaceDE w:val="0"/>
              <w:autoSpaceDN w:val="0"/>
              <w:adjustRightInd w:val="0"/>
              <w:rPr>
                <w:rFonts w:ascii="SassoonPrimaryInfant" w:hAnsi="SassoonPrimaryInfant" w:cs="SassoonPrimaryInfant,Bold"/>
                <w:b/>
                <w:bCs/>
                <w:sz w:val="24"/>
                <w:szCs w:val="24"/>
              </w:rPr>
            </w:pPr>
            <w:r>
              <w:rPr>
                <w:rFonts w:ascii="SassoonPrimaryInfant" w:hAnsi="SassoonPrimaryInfant" w:cs="SassoonPrimaryInfant,Bold"/>
                <w:b/>
                <w:bCs/>
                <w:sz w:val="24"/>
                <w:szCs w:val="24"/>
              </w:rPr>
              <w:t xml:space="preserve">Teacher Name </w:t>
            </w:r>
          </w:p>
        </w:tc>
        <w:tc>
          <w:tcPr>
            <w:tcW w:w="6164" w:type="dxa"/>
            <w:gridSpan w:val="2"/>
          </w:tcPr>
          <w:p w:rsidR="00D86DE3" w:rsidRDefault="00D86DE3" w:rsidP="006F6096">
            <w:pPr>
              <w:autoSpaceDE w:val="0"/>
              <w:autoSpaceDN w:val="0"/>
              <w:adjustRightInd w:val="0"/>
              <w:rPr>
                <w:rFonts w:ascii="SassoonPrimaryInfant" w:hAnsi="SassoonPrimaryInfant" w:cs="SassoonPrimaryInfant,Bold"/>
                <w:b/>
                <w:bCs/>
                <w:sz w:val="24"/>
                <w:szCs w:val="24"/>
              </w:rPr>
            </w:pPr>
          </w:p>
          <w:p w:rsidR="00D86DE3" w:rsidRPr="0092161C" w:rsidRDefault="00D86DE3" w:rsidP="006F6096">
            <w:pPr>
              <w:autoSpaceDE w:val="0"/>
              <w:autoSpaceDN w:val="0"/>
              <w:adjustRightInd w:val="0"/>
              <w:rPr>
                <w:rFonts w:ascii="SassoonPrimaryInfant" w:hAnsi="SassoonPrimaryInfant" w:cs="SassoonPrimaryInfant,Bold"/>
                <w:b/>
                <w:bCs/>
                <w:sz w:val="24"/>
                <w:szCs w:val="24"/>
              </w:rPr>
            </w:pPr>
          </w:p>
        </w:tc>
      </w:tr>
      <w:tr w:rsidR="006F6096" w:rsidRPr="0092161C" w:rsidTr="006F6096">
        <w:trPr>
          <w:trHeight w:val="720"/>
        </w:trPr>
        <w:tc>
          <w:tcPr>
            <w:tcW w:w="9242" w:type="dxa"/>
            <w:gridSpan w:val="3"/>
          </w:tcPr>
          <w:p w:rsidR="006F6096" w:rsidRPr="0092161C" w:rsidRDefault="006F6096" w:rsidP="006F6096">
            <w:pPr>
              <w:autoSpaceDE w:val="0"/>
              <w:autoSpaceDN w:val="0"/>
              <w:adjustRightInd w:val="0"/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92161C">
              <w:rPr>
                <w:rFonts w:ascii="SassoonPrimaryInfant" w:hAnsi="SassoonPrimaryInfant" w:cs="SassoonPrimaryInfant"/>
                <w:sz w:val="24"/>
                <w:szCs w:val="24"/>
              </w:rPr>
              <w:t>As a school user of the Internet, I agree to follow the school rules on its use. I will use the</w:t>
            </w:r>
          </w:p>
          <w:p w:rsidR="006F6096" w:rsidRPr="0092161C" w:rsidRDefault="006F6096" w:rsidP="006F6096">
            <w:pPr>
              <w:autoSpaceDE w:val="0"/>
              <w:autoSpaceDN w:val="0"/>
              <w:adjustRightInd w:val="0"/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92161C">
              <w:rPr>
                <w:rFonts w:ascii="SassoonPrimaryInfant" w:hAnsi="SassoonPrimaryInfant" w:cs="SassoonPrimaryInfant"/>
                <w:sz w:val="24"/>
                <w:szCs w:val="24"/>
              </w:rPr>
              <w:t>network in a responsible way and observe all the restrictions explained to me by my school.</w:t>
            </w:r>
          </w:p>
          <w:p w:rsidR="006F6096" w:rsidRPr="0092161C" w:rsidRDefault="006F6096" w:rsidP="009341B0">
            <w:pPr>
              <w:autoSpaceDE w:val="0"/>
              <w:autoSpaceDN w:val="0"/>
              <w:adjustRightInd w:val="0"/>
              <w:rPr>
                <w:rFonts w:ascii="SassoonPrimaryInfant" w:hAnsi="SassoonPrimaryInfant" w:cs="SassoonPrimaryInfant,Bold"/>
                <w:b/>
                <w:bCs/>
                <w:sz w:val="24"/>
                <w:szCs w:val="24"/>
              </w:rPr>
            </w:pPr>
          </w:p>
        </w:tc>
      </w:tr>
      <w:tr w:rsidR="00BD6B20" w:rsidRPr="0092161C" w:rsidTr="00BD6B20">
        <w:trPr>
          <w:trHeight w:val="360"/>
        </w:trPr>
        <w:tc>
          <w:tcPr>
            <w:tcW w:w="3078" w:type="dxa"/>
          </w:tcPr>
          <w:p w:rsidR="00BD6B20" w:rsidRPr="0092161C" w:rsidRDefault="00BD6B20" w:rsidP="006F6096">
            <w:pPr>
              <w:autoSpaceDE w:val="0"/>
              <w:autoSpaceDN w:val="0"/>
              <w:adjustRightInd w:val="0"/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92161C">
              <w:rPr>
                <w:rFonts w:ascii="SassoonPrimaryInfant" w:hAnsi="SassoonPrimaryInfant" w:cs="SassoonPrimaryInfant,Bold"/>
                <w:b/>
                <w:bCs/>
                <w:sz w:val="24"/>
                <w:szCs w:val="24"/>
              </w:rPr>
              <w:t>Pupil Name (print)</w:t>
            </w:r>
          </w:p>
        </w:tc>
        <w:tc>
          <w:tcPr>
            <w:tcW w:w="3120" w:type="dxa"/>
          </w:tcPr>
          <w:p w:rsidR="00BD6B20" w:rsidRDefault="00BD6B20" w:rsidP="006F6096">
            <w:pPr>
              <w:autoSpaceDE w:val="0"/>
              <w:autoSpaceDN w:val="0"/>
              <w:adjustRightInd w:val="0"/>
              <w:rPr>
                <w:rFonts w:ascii="SassoonPrimaryInfant" w:hAnsi="SassoonPrimaryInfant" w:cs="SassoonPrimaryInfant"/>
                <w:sz w:val="24"/>
                <w:szCs w:val="24"/>
              </w:rPr>
            </w:pPr>
          </w:p>
          <w:p w:rsidR="00D86DE3" w:rsidRPr="0092161C" w:rsidRDefault="00D86DE3" w:rsidP="006F6096">
            <w:pPr>
              <w:autoSpaceDE w:val="0"/>
              <w:autoSpaceDN w:val="0"/>
              <w:adjustRightInd w:val="0"/>
              <w:rPr>
                <w:rFonts w:ascii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3044" w:type="dxa"/>
          </w:tcPr>
          <w:p w:rsidR="00BD6B20" w:rsidRPr="0092161C" w:rsidRDefault="00BD6B20" w:rsidP="006F6096">
            <w:pPr>
              <w:autoSpaceDE w:val="0"/>
              <w:autoSpaceDN w:val="0"/>
              <w:adjustRightInd w:val="0"/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92161C">
              <w:rPr>
                <w:rFonts w:ascii="SassoonPrimaryInfant" w:hAnsi="SassoonPrimaryInfant" w:cs="SassoonPrimaryInfant"/>
                <w:sz w:val="24"/>
                <w:szCs w:val="24"/>
              </w:rPr>
              <w:t>Date:</w:t>
            </w:r>
          </w:p>
        </w:tc>
      </w:tr>
      <w:tr w:rsidR="00BD6B20" w:rsidRPr="0092161C" w:rsidTr="00BD6B20">
        <w:trPr>
          <w:trHeight w:val="222"/>
        </w:trPr>
        <w:tc>
          <w:tcPr>
            <w:tcW w:w="3078" w:type="dxa"/>
          </w:tcPr>
          <w:p w:rsidR="00BD6B20" w:rsidRPr="0092161C" w:rsidRDefault="00BD6B20" w:rsidP="009341B0">
            <w:pPr>
              <w:autoSpaceDE w:val="0"/>
              <w:autoSpaceDN w:val="0"/>
              <w:adjustRightInd w:val="0"/>
              <w:rPr>
                <w:rFonts w:ascii="SassoonPrimaryInfant" w:hAnsi="SassoonPrimaryInfant" w:cs="SassoonPrimaryInfant,Bold"/>
                <w:b/>
                <w:bCs/>
                <w:sz w:val="24"/>
                <w:szCs w:val="24"/>
              </w:rPr>
            </w:pPr>
            <w:r w:rsidRPr="0092161C">
              <w:rPr>
                <w:rFonts w:ascii="SassoonPrimaryInfant" w:hAnsi="SassoonPrimaryInfant" w:cs="SassoonPrimaryInfant,Bold"/>
                <w:b/>
                <w:bCs/>
                <w:sz w:val="24"/>
                <w:szCs w:val="24"/>
              </w:rPr>
              <w:t>Pupil’s Signature</w:t>
            </w:r>
          </w:p>
        </w:tc>
        <w:tc>
          <w:tcPr>
            <w:tcW w:w="3120" w:type="dxa"/>
          </w:tcPr>
          <w:p w:rsidR="00BD6B20" w:rsidRDefault="00BD6B20" w:rsidP="006F6096">
            <w:pPr>
              <w:autoSpaceDE w:val="0"/>
              <w:autoSpaceDN w:val="0"/>
              <w:adjustRightInd w:val="0"/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92161C">
              <w:rPr>
                <w:rFonts w:ascii="SassoonPrimaryInfant" w:hAnsi="SassoonPrimaryInfant" w:cs="SassoonPrimaryInfant"/>
                <w:sz w:val="24"/>
                <w:szCs w:val="24"/>
              </w:rPr>
              <w:t xml:space="preserve"> </w:t>
            </w:r>
          </w:p>
          <w:p w:rsidR="00D86DE3" w:rsidRPr="0092161C" w:rsidRDefault="00D86DE3" w:rsidP="006F6096">
            <w:pPr>
              <w:autoSpaceDE w:val="0"/>
              <w:autoSpaceDN w:val="0"/>
              <w:adjustRightInd w:val="0"/>
              <w:rPr>
                <w:rFonts w:ascii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3044" w:type="dxa"/>
          </w:tcPr>
          <w:p w:rsidR="00BD6B20" w:rsidRPr="0092161C" w:rsidRDefault="00D86DE3" w:rsidP="006F6096">
            <w:pPr>
              <w:autoSpaceDE w:val="0"/>
              <w:autoSpaceDN w:val="0"/>
              <w:adjustRightInd w:val="0"/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92161C">
              <w:rPr>
                <w:rFonts w:ascii="SassoonPrimaryInfant" w:hAnsi="SassoonPrimaryInfant" w:cs="SassoonPrimaryInfant"/>
                <w:sz w:val="24"/>
                <w:szCs w:val="24"/>
              </w:rPr>
              <w:t>Date:</w:t>
            </w:r>
          </w:p>
        </w:tc>
      </w:tr>
    </w:tbl>
    <w:p w:rsidR="006F6096" w:rsidRPr="0092161C" w:rsidRDefault="006F6096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24"/>
          <w:szCs w:val="24"/>
        </w:rPr>
      </w:pPr>
    </w:p>
    <w:p w:rsidR="0092161C" w:rsidRDefault="0092161C" w:rsidP="00051D04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SassoonPrimaryInfant,Bold"/>
          <w:bCs/>
          <w:sz w:val="28"/>
          <w:szCs w:val="28"/>
        </w:rPr>
      </w:pPr>
    </w:p>
    <w:p w:rsidR="00D86DE3" w:rsidRDefault="00D86DE3" w:rsidP="00051D04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SassoonPrimaryInfant,Bold"/>
          <w:bCs/>
          <w:sz w:val="28"/>
          <w:szCs w:val="28"/>
        </w:rPr>
      </w:pPr>
    </w:p>
    <w:p w:rsidR="00D86DE3" w:rsidRDefault="00D86DE3" w:rsidP="00051D04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SassoonPrimaryInfant,Bold"/>
          <w:bCs/>
          <w:sz w:val="28"/>
          <w:szCs w:val="28"/>
        </w:rPr>
      </w:pPr>
    </w:p>
    <w:p w:rsidR="00BD6B20" w:rsidRDefault="00051D04" w:rsidP="00051D04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SassoonPrimaryInfant,Bold"/>
          <w:bCs/>
          <w:sz w:val="28"/>
          <w:szCs w:val="28"/>
        </w:rPr>
      </w:pPr>
      <w:r w:rsidRPr="0092161C">
        <w:rPr>
          <w:rFonts w:ascii="SassoonPrimaryInfant" w:hAnsi="SassoonPrimaryInfant" w:cs="SassoonPrimaryInfant,Bold"/>
          <w:bCs/>
          <w:sz w:val="28"/>
          <w:szCs w:val="28"/>
        </w:rPr>
        <w:t>For Parents</w:t>
      </w:r>
    </w:p>
    <w:p w:rsidR="0092161C" w:rsidRPr="0092161C" w:rsidRDefault="0092161C" w:rsidP="00051D04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SassoonPrimaryInfant,Bold"/>
          <w:bCs/>
          <w:sz w:val="28"/>
          <w:szCs w:val="28"/>
        </w:rPr>
      </w:pPr>
    </w:p>
    <w:p w:rsidR="00BD6B20" w:rsidRPr="0092161C" w:rsidRDefault="00BD6B2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3120"/>
        <w:gridCol w:w="3044"/>
      </w:tblGrid>
      <w:tr w:rsidR="00BD6B20" w:rsidRPr="0092161C" w:rsidTr="00781B9E">
        <w:tc>
          <w:tcPr>
            <w:tcW w:w="3078" w:type="dxa"/>
          </w:tcPr>
          <w:p w:rsidR="00BD6B20" w:rsidRPr="0092161C" w:rsidRDefault="00BD6B20" w:rsidP="00781B9E">
            <w:pPr>
              <w:autoSpaceDE w:val="0"/>
              <w:autoSpaceDN w:val="0"/>
              <w:adjustRightInd w:val="0"/>
              <w:rPr>
                <w:rFonts w:ascii="SassoonPrimaryInfant" w:hAnsi="SassoonPrimaryInfant" w:cs="SassoonPrimaryInfant,Bold"/>
                <w:b/>
                <w:bCs/>
                <w:sz w:val="24"/>
                <w:szCs w:val="24"/>
              </w:rPr>
            </w:pPr>
            <w:r w:rsidRPr="0092161C">
              <w:rPr>
                <w:rFonts w:ascii="SassoonPrimaryInfant" w:hAnsi="SassoonPrimaryInfant" w:cs="SassoonPrimaryInfant,Bold"/>
                <w:b/>
                <w:bCs/>
                <w:sz w:val="24"/>
                <w:szCs w:val="24"/>
              </w:rPr>
              <w:t>Parent’s Name</w:t>
            </w:r>
          </w:p>
        </w:tc>
        <w:tc>
          <w:tcPr>
            <w:tcW w:w="6164" w:type="dxa"/>
            <w:gridSpan w:val="2"/>
          </w:tcPr>
          <w:p w:rsidR="00BD6B20" w:rsidRDefault="00BD6B20" w:rsidP="00781B9E">
            <w:pPr>
              <w:autoSpaceDE w:val="0"/>
              <w:autoSpaceDN w:val="0"/>
              <w:adjustRightInd w:val="0"/>
              <w:rPr>
                <w:rFonts w:ascii="SassoonPrimaryInfant" w:hAnsi="SassoonPrimaryInfant" w:cs="SassoonPrimaryInfant,Bold"/>
                <w:b/>
                <w:bCs/>
                <w:sz w:val="24"/>
                <w:szCs w:val="24"/>
              </w:rPr>
            </w:pPr>
            <w:r w:rsidRPr="0092161C">
              <w:rPr>
                <w:rFonts w:ascii="SassoonPrimaryInfant" w:hAnsi="SassoonPrimaryInfant" w:cs="SassoonPrimaryInfant,Bold"/>
                <w:b/>
                <w:bCs/>
                <w:sz w:val="24"/>
                <w:szCs w:val="24"/>
              </w:rPr>
              <w:t xml:space="preserve"> </w:t>
            </w:r>
          </w:p>
          <w:p w:rsidR="00D86DE3" w:rsidRPr="0092161C" w:rsidRDefault="00D86DE3" w:rsidP="00781B9E">
            <w:pPr>
              <w:autoSpaceDE w:val="0"/>
              <w:autoSpaceDN w:val="0"/>
              <w:adjustRightInd w:val="0"/>
              <w:rPr>
                <w:rFonts w:ascii="SassoonPrimaryInfant" w:hAnsi="SassoonPrimaryInfant" w:cs="SassoonPrimaryInfant,Bold"/>
                <w:b/>
                <w:bCs/>
                <w:sz w:val="24"/>
                <w:szCs w:val="24"/>
              </w:rPr>
            </w:pPr>
          </w:p>
        </w:tc>
      </w:tr>
      <w:tr w:rsidR="00BD6B20" w:rsidRPr="0092161C" w:rsidTr="00781B9E">
        <w:trPr>
          <w:trHeight w:val="720"/>
        </w:trPr>
        <w:tc>
          <w:tcPr>
            <w:tcW w:w="9242" w:type="dxa"/>
            <w:gridSpan w:val="3"/>
          </w:tcPr>
          <w:p w:rsidR="00BD6B20" w:rsidRPr="0092161C" w:rsidRDefault="00BD6B20" w:rsidP="00BD6B20">
            <w:pPr>
              <w:autoSpaceDE w:val="0"/>
              <w:autoSpaceDN w:val="0"/>
              <w:adjustRightInd w:val="0"/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92161C">
              <w:rPr>
                <w:rFonts w:ascii="SassoonPrimaryInfant" w:hAnsi="SassoonPrimaryInfant" w:cs="SassoonPrimaryInfant"/>
                <w:sz w:val="24"/>
                <w:szCs w:val="24"/>
              </w:rPr>
              <w:t>As the parent or legal guardian of the pupil above, I give permission for my son or daughter to use the Internet, including Email. I understand that pupils will be held accountable for their own actions. I also understand that some of the materials on the Internet may be unsuitable and I accept responsibility for setting standards for my daughter or son to follow when selecting, sharing and exploring information.</w:t>
            </w:r>
          </w:p>
          <w:p w:rsidR="00BD6B20" w:rsidRPr="0092161C" w:rsidRDefault="00BD6B20" w:rsidP="00BD6B20">
            <w:pPr>
              <w:autoSpaceDE w:val="0"/>
              <w:autoSpaceDN w:val="0"/>
              <w:adjustRightInd w:val="0"/>
              <w:rPr>
                <w:rFonts w:ascii="SassoonPrimaryInfant" w:hAnsi="SassoonPrimaryInfant" w:cs="SassoonPrimaryInfant,Bold"/>
                <w:b/>
                <w:bCs/>
                <w:sz w:val="24"/>
                <w:szCs w:val="24"/>
              </w:rPr>
            </w:pPr>
          </w:p>
        </w:tc>
      </w:tr>
      <w:tr w:rsidR="00BD6B20" w:rsidRPr="0092161C" w:rsidTr="00781B9E">
        <w:trPr>
          <w:trHeight w:val="360"/>
        </w:trPr>
        <w:tc>
          <w:tcPr>
            <w:tcW w:w="3078" w:type="dxa"/>
          </w:tcPr>
          <w:p w:rsidR="00BD6B20" w:rsidRPr="0092161C" w:rsidRDefault="00BD6B20" w:rsidP="00781B9E">
            <w:pPr>
              <w:autoSpaceDE w:val="0"/>
              <w:autoSpaceDN w:val="0"/>
              <w:adjustRightInd w:val="0"/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92161C">
              <w:rPr>
                <w:rFonts w:ascii="SassoonPrimaryInfant" w:hAnsi="SassoonPrimaryInfant" w:cs="SassoonPrimaryInfant,Bold"/>
                <w:b/>
                <w:bCs/>
                <w:sz w:val="24"/>
                <w:szCs w:val="24"/>
              </w:rPr>
              <w:t>Parent’s Name (print)</w:t>
            </w:r>
          </w:p>
        </w:tc>
        <w:tc>
          <w:tcPr>
            <w:tcW w:w="3120" w:type="dxa"/>
          </w:tcPr>
          <w:p w:rsidR="00BD6B20" w:rsidRDefault="00BD6B20" w:rsidP="00781B9E">
            <w:pPr>
              <w:autoSpaceDE w:val="0"/>
              <w:autoSpaceDN w:val="0"/>
              <w:adjustRightInd w:val="0"/>
              <w:rPr>
                <w:rFonts w:ascii="SassoonPrimaryInfant" w:hAnsi="SassoonPrimaryInfant" w:cs="SassoonPrimaryInfant"/>
                <w:sz w:val="24"/>
                <w:szCs w:val="24"/>
              </w:rPr>
            </w:pPr>
          </w:p>
          <w:p w:rsidR="00D86DE3" w:rsidRPr="0092161C" w:rsidRDefault="00D86DE3" w:rsidP="00781B9E">
            <w:pPr>
              <w:autoSpaceDE w:val="0"/>
              <w:autoSpaceDN w:val="0"/>
              <w:adjustRightInd w:val="0"/>
              <w:rPr>
                <w:rFonts w:ascii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3044" w:type="dxa"/>
          </w:tcPr>
          <w:p w:rsidR="00BD6B20" w:rsidRPr="0092161C" w:rsidRDefault="00BD6B20" w:rsidP="00781B9E">
            <w:pPr>
              <w:autoSpaceDE w:val="0"/>
              <w:autoSpaceDN w:val="0"/>
              <w:adjustRightInd w:val="0"/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92161C">
              <w:rPr>
                <w:rFonts w:ascii="SassoonPrimaryInfant" w:hAnsi="SassoonPrimaryInfant" w:cs="SassoonPrimaryInfant"/>
                <w:sz w:val="24"/>
                <w:szCs w:val="24"/>
              </w:rPr>
              <w:t>Date:</w:t>
            </w:r>
          </w:p>
        </w:tc>
      </w:tr>
      <w:tr w:rsidR="00BD6B20" w:rsidRPr="0092161C" w:rsidTr="00781B9E">
        <w:trPr>
          <w:trHeight w:val="222"/>
        </w:trPr>
        <w:tc>
          <w:tcPr>
            <w:tcW w:w="3078" w:type="dxa"/>
          </w:tcPr>
          <w:p w:rsidR="00BD6B20" w:rsidRPr="0092161C" w:rsidRDefault="00BD6B20" w:rsidP="00781B9E">
            <w:pPr>
              <w:autoSpaceDE w:val="0"/>
              <w:autoSpaceDN w:val="0"/>
              <w:adjustRightInd w:val="0"/>
              <w:rPr>
                <w:rFonts w:ascii="SassoonPrimaryInfant" w:hAnsi="SassoonPrimaryInfant" w:cs="SassoonPrimaryInfant,Bold"/>
                <w:b/>
                <w:bCs/>
                <w:sz w:val="24"/>
                <w:szCs w:val="24"/>
              </w:rPr>
            </w:pPr>
            <w:r w:rsidRPr="0092161C">
              <w:rPr>
                <w:rFonts w:ascii="SassoonPrimaryInfant" w:hAnsi="SassoonPrimaryInfant" w:cs="SassoonPrimaryInfant,Bold"/>
                <w:b/>
                <w:bCs/>
                <w:sz w:val="24"/>
                <w:szCs w:val="24"/>
              </w:rPr>
              <w:t>Parent’s Signature</w:t>
            </w:r>
          </w:p>
        </w:tc>
        <w:tc>
          <w:tcPr>
            <w:tcW w:w="3120" w:type="dxa"/>
          </w:tcPr>
          <w:p w:rsidR="00BD6B20" w:rsidRDefault="00BD6B20" w:rsidP="00781B9E">
            <w:pPr>
              <w:autoSpaceDE w:val="0"/>
              <w:autoSpaceDN w:val="0"/>
              <w:adjustRightInd w:val="0"/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92161C">
              <w:rPr>
                <w:rFonts w:ascii="SassoonPrimaryInfant" w:hAnsi="SassoonPrimaryInfant" w:cs="SassoonPrimaryInfant"/>
                <w:sz w:val="24"/>
                <w:szCs w:val="24"/>
              </w:rPr>
              <w:t xml:space="preserve"> </w:t>
            </w:r>
          </w:p>
          <w:p w:rsidR="00D86DE3" w:rsidRPr="0092161C" w:rsidRDefault="00D86DE3" w:rsidP="00781B9E">
            <w:pPr>
              <w:autoSpaceDE w:val="0"/>
              <w:autoSpaceDN w:val="0"/>
              <w:adjustRightInd w:val="0"/>
              <w:rPr>
                <w:rFonts w:ascii="SassoonPrimaryInfant" w:hAnsi="SassoonPrimaryInfant" w:cs="SassoonPrimaryInfant"/>
                <w:sz w:val="24"/>
                <w:szCs w:val="24"/>
              </w:rPr>
            </w:pPr>
          </w:p>
        </w:tc>
        <w:tc>
          <w:tcPr>
            <w:tcW w:w="3044" w:type="dxa"/>
          </w:tcPr>
          <w:p w:rsidR="00BD6B20" w:rsidRPr="0092161C" w:rsidRDefault="00D86DE3" w:rsidP="00781B9E">
            <w:pPr>
              <w:autoSpaceDE w:val="0"/>
              <w:autoSpaceDN w:val="0"/>
              <w:adjustRightInd w:val="0"/>
              <w:rPr>
                <w:rFonts w:ascii="SassoonPrimaryInfant" w:hAnsi="SassoonPrimaryInfant" w:cs="SassoonPrimaryInfant"/>
                <w:sz w:val="24"/>
                <w:szCs w:val="24"/>
              </w:rPr>
            </w:pPr>
            <w:r w:rsidRPr="0092161C">
              <w:rPr>
                <w:rFonts w:ascii="SassoonPrimaryInfant" w:hAnsi="SassoonPrimaryInfant" w:cs="SassoonPrimaryInfant"/>
                <w:sz w:val="24"/>
                <w:szCs w:val="24"/>
              </w:rPr>
              <w:t>Date:</w:t>
            </w:r>
          </w:p>
        </w:tc>
      </w:tr>
    </w:tbl>
    <w:p w:rsidR="00652934" w:rsidRPr="0092161C" w:rsidRDefault="00652934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24"/>
          <w:szCs w:val="24"/>
        </w:rPr>
      </w:pPr>
    </w:p>
    <w:p w:rsidR="00143538" w:rsidRDefault="00143538" w:rsidP="00143538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24"/>
          <w:szCs w:val="24"/>
        </w:rPr>
      </w:pPr>
    </w:p>
    <w:p w:rsidR="009341B0" w:rsidRPr="0092161C" w:rsidRDefault="006F6096" w:rsidP="00143538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SassoonPrimaryInfant,Bold"/>
          <w:b/>
          <w:bCs/>
          <w:sz w:val="32"/>
          <w:szCs w:val="32"/>
        </w:rPr>
      </w:pPr>
      <w:r w:rsidRPr="0092161C">
        <w:rPr>
          <w:rFonts w:ascii="SassoonPrimaryInfant" w:hAnsi="SassoonPrimaryInfant" w:cs="SassoonPrimaryInfant,Bold"/>
          <w:b/>
          <w:bCs/>
          <w:sz w:val="32"/>
          <w:szCs w:val="32"/>
        </w:rPr>
        <w:lastRenderedPageBreak/>
        <w:t>GORTIN</w:t>
      </w:r>
      <w:r w:rsidR="009341B0" w:rsidRPr="0092161C">
        <w:rPr>
          <w:rFonts w:ascii="SassoonPrimaryInfant" w:hAnsi="SassoonPrimaryInfant" w:cs="SassoonPrimaryInfant,Bold"/>
          <w:b/>
          <w:bCs/>
          <w:sz w:val="32"/>
          <w:szCs w:val="32"/>
        </w:rPr>
        <w:t xml:space="preserve"> PRIMARY SCHOOL</w:t>
      </w:r>
    </w:p>
    <w:p w:rsidR="009341B0" w:rsidRPr="0092161C" w:rsidRDefault="009341B0" w:rsidP="00652934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SassoonPrimaryInfant"/>
          <w:sz w:val="28"/>
          <w:szCs w:val="28"/>
        </w:rPr>
      </w:pPr>
      <w:r w:rsidRPr="0092161C">
        <w:rPr>
          <w:rFonts w:ascii="SassoonPrimaryInfant" w:hAnsi="SassoonPrimaryInfant" w:cs="SassoonPrimaryInfant"/>
          <w:sz w:val="28"/>
          <w:szCs w:val="28"/>
        </w:rPr>
        <w:t>Acceptable Use Agreement</w:t>
      </w:r>
    </w:p>
    <w:p w:rsidR="009341B0" w:rsidRDefault="009341B0" w:rsidP="00652934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SassoonPrimaryInfant"/>
          <w:sz w:val="28"/>
          <w:szCs w:val="28"/>
        </w:rPr>
      </w:pPr>
      <w:r w:rsidRPr="0092161C">
        <w:rPr>
          <w:rFonts w:ascii="SassoonPrimaryInfant" w:hAnsi="SassoonPrimaryInfant" w:cs="SassoonPrimaryInfant"/>
          <w:sz w:val="28"/>
          <w:szCs w:val="28"/>
        </w:rPr>
        <w:t>For Staff</w:t>
      </w:r>
    </w:p>
    <w:p w:rsidR="0092161C" w:rsidRPr="0092161C" w:rsidRDefault="0092161C" w:rsidP="00652934">
      <w:pPr>
        <w:autoSpaceDE w:val="0"/>
        <w:autoSpaceDN w:val="0"/>
        <w:adjustRightInd w:val="0"/>
        <w:spacing w:after="0" w:line="240" w:lineRule="auto"/>
        <w:jc w:val="center"/>
        <w:rPr>
          <w:rFonts w:ascii="SassoonPrimaryInfant" w:hAnsi="SassoonPrimaryInfant" w:cs="SassoonPrimaryInfant"/>
          <w:sz w:val="28"/>
          <w:szCs w:val="28"/>
        </w:rPr>
      </w:pP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24"/>
          <w:szCs w:val="24"/>
        </w:rPr>
      </w:pPr>
      <w:r w:rsidRPr="0092161C">
        <w:rPr>
          <w:rFonts w:ascii="SassoonPrimaryInfant" w:hAnsi="SassoonPrimaryInfant" w:cs="SassoonPrimaryInfant"/>
          <w:sz w:val="24"/>
          <w:szCs w:val="24"/>
        </w:rPr>
        <w:t>The computer system is owned by the school and is made available to staff to enhance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24"/>
          <w:szCs w:val="24"/>
        </w:rPr>
      </w:pPr>
      <w:r w:rsidRPr="0092161C">
        <w:rPr>
          <w:rFonts w:ascii="SassoonPrimaryInfant" w:hAnsi="SassoonPrimaryInfant" w:cs="SassoonPrimaryInfant"/>
          <w:sz w:val="24"/>
          <w:szCs w:val="24"/>
        </w:rPr>
        <w:t>their professional activities including teaching, research, administration and management.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24"/>
          <w:szCs w:val="24"/>
        </w:rPr>
      </w:pPr>
      <w:r w:rsidRPr="0092161C">
        <w:rPr>
          <w:rFonts w:ascii="SassoonPrimaryInfant" w:hAnsi="SassoonPrimaryInfant" w:cs="SassoonPrimaryInfant"/>
          <w:sz w:val="24"/>
          <w:szCs w:val="24"/>
        </w:rPr>
        <w:t>The school’s Internet Access Policy has been drawn up to protect all parties – the students,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24"/>
          <w:szCs w:val="24"/>
        </w:rPr>
      </w:pPr>
      <w:r w:rsidRPr="0092161C">
        <w:rPr>
          <w:rFonts w:ascii="SassoonPrimaryInfant" w:hAnsi="SassoonPrimaryInfant" w:cs="SassoonPrimaryInfant"/>
          <w:sz w:val="24"/>
          <w:szCs w:val="24"/>
        </w:rPr>
        <w:t>the staff and the school.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24"/>
          <w:szCs w:val="24"/>
        </w:rPr>
      </w:pPr>
      <w:r w:rsidRPr="0092161C">
        <w:rPr>
          <w:rFonts w:ascii="SassoonPrimaryInfant" w:hAnsi="SassoonPrimaryInfant" w:cs="SassoonPrimaryInfant"/>
          <w:sz w:val="24"/>
          <w:szCs w:val="24"/>
        </w:rPr>
        <w:t>The school reserves the right to examine or delete any files that may be held on its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24"/>
          <w:szCs w:val="24"/>
        </w:rPr>
      </w:pPr>
      <w:r w:rsidRPr="0092161C">
        <w:rPr>
          <w:rFonts w:ascii="SassoonPrimaryInfant" w:hAnsi="SassoonPrimaryInfant" w:cs="SassoonPrimaryInfant"/>
          <w:sz w:val="24"/>
          <w:szCs w:val="24"/>
        </w:rPr>
        <w:t>computer system or to monitor any Internet sites visited.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24"/>
          <w:szCs w:val="24"/>
        </w:rPr>
      </w:pPr>
      <w:r w:rsidRPr="0092161C">
        <w:rPr>
          <w:rFonts w:ascii="SassoonPrimaryInfant" w:hAnsi="SassoonPrimaryInfant" w:cs="SassoonPrimaryInfant"/>
          <w:sz w:val="24"/>
          <w:szCs w:val="24"/>
        </w:rPr>
        <w:t>Staff should sign a copy of this Acceptable Internet Use Statement and return it to the</w:t>
      </w:r>
    </w:p>
    <w:p w:rsidR="009341B0" w:rsidRPr="0092161C" w:rsidRDefault="009341B0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24"/>
          <w:szCs w:val="24"/>
        </w:rPr>
      </w:pPr>
      <w:r w:rsidRPr="0092161C">
        <w:rPr>
          <w:rFonts w:ascii="SassoonPrimaryInfant" w:hAnsi="SassoonPrimaryInfant" w:cs="SassoonPrimaryInfant"/>
          <w:sz w:val="24"/>
          <w:szCs w:val="24"/>
        </w:rPr>
        <w:t>Principal.</w:t>
      </w:r>
    </w:p>
    <w:p w:rsidR="00652934" w:rsidRPr="0092161C" w:rsidRDefault="009341B0" w:rsidP="0065293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24"/>
          <w:szCs w:val="24"/>
        </w:rPr>
      </w:pPr>
      <w:r w:rsidRPr="0092161C">
        <w:rPr>
          <w:rFonts w:ascii="SassoonPrimaryInfant" w:hAnsi="SassoonPrimaryInfant" w:cs="SassoonPrimaryInfant"/>
          <w:sz w:val="24"/>
          <w:szCs w:val="24"/>
        </w:rPr>
        <w:t>All Internet activity should be appropriate to staff professional activity or the pupils’</w:t>
      </w:r>
      <w:r w:rsidR="00652934" w:rsidRPr="0092161C">
        <w:rPr>
          <w:rFonts w:ascii="SassoonPrimaryInfant" w:hAnsi="SassoonPrimaryInfant" w:cs="SassoonPrimaryInfant"/>
          <w:sz w:val="24"/>
          <w:szCs w:val="24"/>
        </w:rPr>
        <w:t xml:space="preserve"> Education.</w:t>
      </w:r>
    </w:p>
    <w:p w:rsidR="009341B0" w:rsidRPr="0092161C" w:rsidRDefault="009341B0" w:rsidP="009341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24"/>
          <w:szCs w:val="24"/>
        </w:rPr>
      </w:pPr>
      <w:r w:rsidRPr="0092161C">
        <w:rPr>
          <w:rFonts w:ascii="SassoonPrimaryInfant" w:hAnsi="SassoonPrimaryInfant" w:cs="SassoonPrimaryInfant"/>
          <w:sz w:val="24"/>
          <w:szCs w:val="24"/>
        </w:rPr>
        <w:t>Access should only be made via the authorised account and password, which should</w:t>
      </w:r>
      <w:r w:rsidR="00652934" w:rsidRPr="0092161C">
        <w:rPr>
          <w:rFonts w:ascii="SassoonPrimaryInfant" w:hAnsi="SassoonPrimaryInfant" w:cs="SassoonPrimaryInfant"/>
          <w:sz w:val="24"/>
          <w:szCs w:val="24"/>
        </w:rPr>
        <w:t xml:space="preserve"> </w:t>
      </w:r>
      <w:r w:rsidRPr="0092161C">
        <w:rPr>
          <w:rFonts w:ascii="SassoonPrimaryInfant" w:hAnsi="SassoonPrimaryInfant" w:cs="SassoonPrimaryInfant"/>
          <w:sz w:val="24"/>
          <w:szCs w:val="24"/>
        </w:rPr>
        <w:t>not be made available to any other person</w:t>
      </w:r>
    </w:p>
    <w:p w:rsidR="00652934" w:rsidRPr="0092161C" w:rsidRDefault="009341B0" w:rsidP="009341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24"/>
          <w:szCs w:val="24"/>
        </w:rPr>
      </w:pPr>
      <w:r w:rsidRPr="0092161C">
        <w:rPr>
          <w:rFonts w:ascii="SassoonPrimaryInfant" w:hAnsi="SassoonPrimaryInfant" w:cs="SassoonPrimaryInfant"/>
          <w:sz w:val="24"/>
          <w:szCs w:val="24"/>
        </w:rPr>
        <w:t>Activity that threatens the integrity of the school ICT systems, or activity that attacks</w:t>
      </w:r>
      <w:r w:rsidR="00051D04" w:rsidRPr="0092161C">
        <w:rPr>
          <w:rFonts w:ascii="SassoonPrimaryInfant" w:hAnsi="SassoonPrimaryInfant" w:cs="SassoonPrimaryInfant"/>
          <w:sz w:val="24"/>
          <w:szCs w:val="24"/>
        </w:rPr>
        <w:t xml:space="preserve"> </w:t>
      </w:r>
      <w:r w:rsidRPr="0092161C">
        <w:rPr>
          <w:rFonts w:ascii="SassoonPrimaryInfant" w:hAnsi="SassoonPrimaryInfant" w:cs="SassoonPrimaryInfant"/>
          <w:sz w:val="24"/>
          <w:szCs w:val="24"/>
        </w:rPr>
        <w:t>or corrupts other systems, is forbidden</w:t>
      </w:r>
      <w:r w:rsidR="00652934" w:rsidRPr="0092161C">
        <w:rPr>
          <w:rFonts w:ascii="SassoonPrimaryInfant" w:hAnsi="SassoonPrimaryInfant" w:cs="SassoonPrimaryInfant"/>
          <w:sz w:val="24"/>
          <w:szCs w:val="24"/>
        </w:rPr>
        <w:t>-</w:t>
      </w:r>
    </w:p>
    <w:p w:rsidR="00652934" w:rsidRPr="0092161C" w:rsidRDefault="009341B0" w:rsidP="009341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24"/>
          <w:szCs w:val="24"/>
        </w:rPr>
      </w:pPr>
      <w:r w:rsidRPr="0092161C">
        <w:rPr>
          <w:rFonts w:ascii="SassoonPrimaryInfant" w:hAnsi="SassoonPrimaryInfant" w:cs="SassoonPrimaryInfant"/>
          <w:sz w:val="24"/>
          <w:szCs w:val="24"/>
        </w:rPr>
        <w:t>Users are responsible for all e-mail sent and for contacts made that may result in email</w:t>
      </w:r>
      <w:r w:rsidR="00652934" w:rsidRPr="0092161C">
        <w:rPr>
          <w:rFonts w:ascii="SassoonPrimaryInfant" w:hAnsi="SassoonPrimaryInfant" w:cs="SassoonPrimaryInfant"/>
          <w:sz w:val="24"/>
          <w:szCs w:val="24"/>
        </w:rPr>
        <w:t xml:space="preserve"> </w:t>
      </w:r>
      <w:r w:rsidRPr="0092161C">
        <w:rPr>
          <w:rFonts w:ascii="SassoonPrimaryInfant" w:hAnsi="SassoonPrimaryInfant" w:cs="SassoonPrimaryInfant"/>
          <w:sz w:val="24"/>
          <w:szCs w:val="24"/>
        </w:rPr>
        <w:t>being received</w:t>
      </w:r>
    </w:p>
    <w:p w:rsidR="00652934" w:rsidRPr="0092161C" w:rsidRDefault="009341B0" w:rsidP="009341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24"/>
          <w:szCs w:val="24"/>
        </w:rPr>
      </w:pPr>
      <w:r w:rsidRPr="0092161C">
        <w:rPr>
          <w:rFonts w:ascii="SassoonPrimaryInfant" w:hAnsi="SassoonPrimaryInfant" w:cs="SassoonPrimaryInfant"/>
          <w:sz w:val="24"/>
          <w:szCs w:val="24"/>
        </w:rPr>
        <w:t>Use for personal financial gain, gambling, political purposes or advertising is forbidden</w:t>
      </w:r>
    </w:p>
    <w:p w:rsidR="00652934" w:rsidRPr="0092161C" w:rsidRDefault="009341B0" w:rsidP="009341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24"/>
          <w:szCs w:val="24"/>
        </w:rPr>
      </w:pPr>
      <w:r w:rsidRPr="0092161C">
        <w:rPr>
          <w:rFonts w:ascii="SassoonPrimaryInfant" w:hAnsi="SassoonPrimaryInfant" w:cs="SassoonPrimaryInfant"/>
          <w:sz w:val="24"/>
          <w:szCs w:val="24"/>
        </w:rPr>
        <w:t>Copyright of materials must be respected</w:t>
      </w:r>
    </w:p>
    <w:p w:rsidR="00652934" w:rsidRPr="0092161C" w:rsidRDefault="009341B0" w:rsidP="009341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24"/>
          <w:szCs w:val="24"/>
        </w:rPr>
      </w:pPr>
      <w:r w:rsidRPr="0092161C">
        <w:rPr>
          <w:rFonts w:ascii="SassoonPrimaryInfant" w:hAnsi="SassoonPrimaryInfant" w:cs="SassoonPrimaryInfant"/>
          <w:sz w:val="24"/>
          <w:szCs w:val="24"/>
        </w:rPr>
        <w:t>Posting anonymous messages and forwarding chain letters is forbidden</w:t>
      </w:r>
    </w:p>
    <w:p w:rsidR="00652934" w:rsidRPr="0092161C" w:rsidRDefault="009341B0" w:rsidP="009341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24"/>
          <w:szCs w:val="24"/>
        </w:rPr>
      </w:pPr>
      <w:r w:rsidRPr="0092161C">
        <w:rPr>
          <w:rFonts w:ascii="SassoonPrimaryInfant" w:hAnsi="SassoonPrimaryInfant" w:cs="SassoonPrimaryInfant"/>
          <w:sz w:val="24"/>
          <w:szCs w:val="24"/>
        </w:rPr>
        <w:t>As e-mail can be forwarded or inadvertently be sent to the wrong person, the same</w:t>
      </w:r>
      <w:r w:rsidR="00652934" w:rsidRPr="0092161C">
        <w:rPr>
          <w:rFonts w:ascii="SassoonPrimaryInfant" w:hAnsi="SassoonPrimaryInfant" w:cs="SassoonPrimaryInfant"/>
          <w:sz w:val="24"/>
          <w:szCs w:val="24"/>
        </w:rPr>
        <w:t xml:space="preserve"> </w:t>
      </w:r>
      <w:r w:rsidRPr="0092161C">
        <w:rPr>
          <w:rFonts w:ascii="SassoonPrimaryInfant" w:hAnsi="SassoonPrimaryInfant" w:cs="SassoonPrimaryInfant"/>
          <w:sz w:val="24"/>
          <w:szCs w:val="24"/>
        </w:rPr>
        <w:t>professional levels of language and content should be applied as for letters or other media</w:t>
      </w:r>
    </w:p>
    <w:p w:rsidR="009341B0" w:rsidRPr="0092161C" w:rsidRDefault="009341B0" w:rsidP="009341B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"/>
          <w:sz w:val="24"/>
          <w:szCs w:val="24"/>
        </w:rPr>
      </w:pPr>
      <w:r w:rsidRPr="0092161C">
        <w:rPr>
          <w:rFonts w:ascii="SassoonPrimaryInfant" w:hAnsi="SassoonPrimaryInfant" w:cs="SassoonPrimaryInfant"/>
          <w:sz w:val="24"/>
          <w:szCs w:val="24"/>
        </w:rPr>
        <w:t>Use of the network to access inappropriate materials such as pornographic, racist or</w:t>
      </w:r>
      <w:r w:rsidR="00652934" w:rsidRPr="0092161C">
        <w:rPr>
          <w:rFonts w:ascii="SassoonPrimaryInfant" w:hAnsi="SassoonPrimaryInfant" w:cs="SassoonPrimaryInfant"/>
          <w:sz w:val="24"/>
          <w:szCs w:val="24"/>
        </w:rPr>
        <w:t xml:space="preserve"> </w:t>
      </w:r>
      <w:r w:rsidRPr="0092161C">
        <w:rPr>
          <w:rFonts w:ascii="SassoonPrimaryInfant" w:hAnsi="SassoonPrimaryInfant" w:cs="SassoonPrimaryInfant"/>
          <w:sz w:val="24"/>
          <w:szCs w:val="24"/>
        </w:rPr>
        <w:t>offensive material is forbidden</w:t>
      </w:r>
    </w:p>
    <w:p w:rsidR="00051D04" w:rsidRPr="0092161C" w:rsidRDefault="00051D04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24"/>
          <w:szCs w:val="24"/>
        </w:rPr>
      </w:pPr>
    </w:p>
    <w:p w:rsidR="00652934" w:rsidRPr="0092161C" w:rsidRDefault="00652934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24"/>
          <w:szCs w:val="24"/>
        </w:rPr>
      </w:pPr>
    </w:p>
    <w:p w:rsidR="00652934" w:rsidRPr="0092161C" w:rsidRDefault="00652934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51D04" w:rsidRPr="0092161C" w:rsidTr="00051D04">
        <w:tc>
          <w:tcPr>
            <w:tcW w:w="4621" w:type="dxa"/>
          </w:tcPr>
          <w:p w:rsidR="00051D04" w:rsidRPr="0092161C" w:rsidRDefault="00051D04" w:rsidP="00051D04">
            <w:pPr>
              <w:autoSpaceDE w:val="0"/>
              <w:autoSpaceDN w:val="0"/>
              <w:adjustRightInd w:val="0"/>
              <w:rPr>
                <w:rFonts w:ascii="SassoonPrimaryInfant" w:hAnsi="SassoonPrimaryInfant" w:cs="SassoonPrimaryInfant,Bold"/>
                <w:b/>
                <w:bCs/>
                <w:sz w:val="24"/>
                <w:szCs w:val="24"/>
              </w:rPr>
            </w:pPr>
            <w:r w:rsidRPr="0092161C">
              <w:rPr>
                <w:rFonts w:ascii="SassoonPrimaryInfant" w:hAnsi="SassoonPrimaryInfant" w:cs="SassoonPrimaryInfant,Bold"/>
                <w:b/>
                <w:bCs/>
                <w:sz w:val="24"/>
                <w:szCs w:val="24"/>
              </w:rPr>
              <w:t>Name</w:t>
            </w:r>
          </w:p>
          <w:p w:rsidR="00051D04" w:rsidRPr="0092161C" w:rsidRDefault="00051D04" w:rsidP="009341B0">
            <w:pPr>
              <w:autoSpaceDE w:val="0"/>
              <w:autoSpaceDN w:val="0"/>
              <w:adjustRightInd w:val="0"/>
              <w:rPr>
                <w:rFonts w:ascii="SassoonPrimaryInfant" w:hAnsi="SassoonPrimaryInfant" w:cs="SassoonPrimaryInfant,Bold"/>
                <w:b/>
                <w:bCs/>
                <w:sz w:val="24"/>
                <w:szCs w:val="24"/>
              </w:rPr>
            </w:pPr>
          </w:p>
        </w:tc>
        <w:tc>
          <w:tcPr>
            <w:tcW w:w="4621" w:type="dxa"/>
          </w:tcPr>
          <w:p w:rsidR="00051D04" w:rsidRPr="0092161C" w:rsidRDefault="00051D04" w:rsidP="00051D04">
            <w:pPr>
              <w:autoSpaceDE w:val="0"/>
              <w:autoSpaceDN w:val="0"/>
              <w:adjustRightInd w:val="0"/>
              <w:rPr>
                <w:rFonts w:ascii="SassoonPrimaryInfant" w:hAnsi="SassoonPrimaryInfant" w:cs="SassoonPrimaryInfant,Bold"/>
                <w:b/>
                <w:bCs/>
                <w:sz w:val="24"/>
                <w:szCs w:val="24"/>
              </w:rPr>
            </w:pPr>
            <w:r w:rsidRPr="0092161C">
              <w:rPr>
                <w:rFonts w:ascii="SassoonPrimaryInfant" w:hAnsi="SassoonPrimaryInfant" w:cs="SassoonPrimaryInfant,Bold"/>
                <w:b/>
                <w:bCs/>
                <w:sz w:val="24"/>
                <w:szCs w:val="24"/>
              </w:rPr>
              <w:t>Date Signed</w:t>
            </w:r>
          </w:p>
          <w:p w:rsidR="00051D04" w:rsidRPr="0092161C" w:rsidRDefault="00051D04" w:rsidP="009341B0">
            <w:pPr>
              <w:autoSpaceDE w:val="0"/>
              <w:autoSpaceDN w:val="0"/>
              <w:adjustRightInd w:val="0"/>
              <w:rPr>
                <w:rFonts w:ascii="SassoonPrimaryInfant" w:hAnsi="SassoonPrimaryInfant" w:cs="SassoonPrimaryInfant,Bold"/>
                <w:b/>
                <w:bCs/>
                <w:sz w:val="24"/>
                <w:szCs w:val="24"/>
              </w:rPr>
            </w:pPr>
          </w:p>
        </w:tc>
      </w:tr>
    </w:tbl>
    <w:p w:rsidR="00927012" w:rsidRPr="0092161C" w:rsidRDefault="00927012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24"/>
          <w:szCs w:val="24"/>
        </w:rPr>
      </w:pPr>
    </w:p>
    <w:p w:rsidR="00927012" w:rsidRPr="0092161C" w:rsidRDefault="00927012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24"/>
          <w:szCs w:val="24"/>
        </w:rPr>
      </w:pPr>
    </w:p>
    <w:p w:rsidR="00927012" w:rsidRPr="0092161C" w:rsidRDefault="00927012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24"/>
          <w:szCs w:val="24"/>
        </w:rPr>
      </w:pPr>
    </w:p>
    <w:p w:rsidR="00927012" w:rsidRPr="0092161C" w:rsidRDefault="00927012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24"/>
          <w:szCs w:val="24"/>
        </w:rPr>
      </w:pPr>
    </w:p>
    <w:p w:rsidR="00927012" w:rsidRPr="0092161C" w:rsidRDefault="00927012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24"/>
          <w:szCs w:val="24"/>
        </w:rPr>
      </w:pPr>
    </w:p>
    <w:p w:rsidR="00051D04" w:rsidRPr="0092161C" w:rsidRDefault="00051D04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24"/>
          <w:szCs w:val="24"/>
        </w:rPr>
      </w:pPr>
    </w:p>
    <w:p w:rsidR="00051D04" w:rsidRPr="0092161C" w:rsidRDefault="00051D04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24"/>
          <w:szCs w:val="24"/>
        </w:rPr>
      </w:pPr>
    </w:p>
    <w:p w:rsidR="00051D04" w:rsidRPr="0092161C" w:rsidRDefault="00051D04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24"/>
          <w:szCs w:val="24"/>
        </w:rPr>
      </w:pPr>
    </w:p>
    <w:p w:rsidR="00051D04" w:rsidRPr="0092161C" w:rsidRDefault="00051D04" w:rsidP="009341B0">
      <w:pPr>
        <w:autoSpaceDE w:val="0"/>
        <w:autoSpaceDN w:val="0"/>
        <w:adjustRightInd w:val="0"/>
        <w:spacing w:after="0" w:line="240" w:lineRule="auto"/>
        <w:rPr>
          <w:rFonts w:ascii="SassoonPrimaryInfant" w:hAnsi="SassoonPrimaryInfant" w:cs="SassoonPrimaryInfant,Bold"/>
          <w:b/>
          <w:bCs/>
          <w:sz w:val="24"/>
          <w:szCs w:val="24"/>
        </w:rPr>
      </w:pPr>
    </w:p>
    <w:p w:rsidR="0092161C" w:rsidRPr="0092161C" w:rsidRDefault="0092161C" w:rsidP="009341B0">
      <w:pPr>
        <w:rPr>
          <w:rFonts w:ascii="SassoonPrimaryInfant" w:hAnsi="SassoonPrimaryInfant"/>
        </w:rPr>
      </w:pPr>
    </w:p>
    <w:sectPr w:rsidR="0092161C" w:rsidRPr="009216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0906"/>
    <w:multiLevelType w:val="hybridMultilevel"/>
    <w:tmpl w:val="E18426FA"/>
    <w:lvl w:ilvl="0" w:tplc="9504298A">
      <w:start w:val="5"/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="SassoonPrimaryInfa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4D18B5"/>
    <w:multiLevelType w:val="hybridMultilevel"/>
    <w:tmpl w:val="A656B784"/>
    <w:lvl w:ilvl="0" w:tplc="2D58DBF4">
      <w:start w:val="5"/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="SassoonPrimaryInfa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66A9C"/>
    <w:multiLevelType w:val="hybridMultilevel"/>
    <w:tmpl w:val="87A66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7600B"/>
    <w:multiLevelType w:val="hybridMultilevel"/>
    <w:tmpl w:val="7D4E8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078B3"/>
    <w:multiLevelType w:val="hybridMultilevel"/>
    <w:tmpl w:val="5E8EC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B0"/>
    <w:rsid w:val="00051D04"/>
    <w:rsid w:val="0007007F"/>
    <w:rsid w:val="00143538"/>
    <w:rsid w:val="00445D7F"/>
    <w:rsid w:val="005C3BC1"/>
    <w:rsid w:val="006043FC"/>
    <w:rsid w:val="00652934"/>
    <w:rsid w:val="00657EB4"/>
    <w:rsid w:val="0068393B"/>
    <w:rsid w:val="006F6096"/>
    <w:rsid w:val="00781B9E"/>
    <w:rsid w:val="007A1823"/>
    <w:rsid w:val="007F67E6"/>
    <w:rsid w:val="00817C0C"/>
    <w:rsid w:val="0092161C"/>
    <w:rsid w:val="00927012"/>
    <w:rsid w:val="00933BEA"/>
    <w:rsid w:val="009341B0"/>
    <w:rsid w:val="00B562D6"/>
    <w:rsid w:val="00B92AAB"/>
    <w:rsid w:val="00BD6B20"/>
    <w:rsid w:val="00C71426"/>
    <w:rsid w:val="00D7168E"/>
    <w:rsid w:val="00D86DE3"/>
    <w:rsid w:val="00E0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47619"/>
  <w15:docId w15:val="{04F15345-6D04-4ACB-A317-FF09794E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1B0"/>
    <w:pPr>
      <w:ind w:left="720"/>
      <w:contextualSpacing/>
    </w:pPr>
  </w:style>
  <w:style w:type="table" w:styleId="TableGrid">
    <w:name w:val="Table Grid"/>
    <w:basedOn w:val="TableNormal"/>
    <w:uiPriority w:val="59"/>
    <w:rsid w:val="006F6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B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35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dnet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16</Pages>
  <Words>3266</Words>
  <Characters>18621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Dixon</dc:creator>
  <cp:lastModifiedBy>L Allen</cp:lastModifiedBy>
  <cp:revision>13</cp:revision>
  <cp:lastPrinted>2020-08-24T11:18:00Z</cp:lastPrinted>
  <dcterms:created xsi:type="dcterms:W3CDTF">2015-10-05T10:51:00Z</dcterms:created>
  <dcterms:modified xsi:type="dcterms:W3CDTF">2021-09-16T13:53:00Z</dcterms:modified>
</cp:coreProperties>
</file>